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D41030">
        <w:rPr>
          <w:rFonts w:ascii="Arial" w:hAnsi="Arial" w:cs="Arial"/>
          <w:b/>
          <w:bCs/>
          <w:sz w:val="18"/>
          <w:szCs w:val="18"/>
          <w:u w:val="single"/>
        </w:rPr>
        <w:t>REF :</w:t>
      </w:r>
      <w:proofErr w:type="gramEnd"/>
      <w:r w:rsidR="00A208D5">
        <w:rPr>
          <w:rFonts w:ascii="Arial" w:hAnsi="Arial" w:cs="Arial"/>
          <w:b/>
          <w:bCs/>
          <w:sz w:val="18"/>
          <w:szCs w:val="18"/>
          <w:u w:val="single"/>
        </w:rPr>
        <w:t xml:space="preserve"> 778</w:t>
      </w:r>
      <w:r w:rsidR="000566DC">
        <w:rPr>
          <w:rFonts w:ascii="Arial" w:hAnsi="Arial" w:cs="Arial"/>
          <w:b/>
          <w:bCs/>
          <w:sz w:val="18"/>
          <w:szCs w:val="18"/>
          <w:u w:val="single"/>
        </w:rPr>
        <w:t>5</w:t>
      </w:r>
      <w:r w:rsidR="00A208D5">
        <w:rPr>
          <w:rFonts w:ascii="Arial" w:hAnsi="Arial" w:cs="Arial"/>
          <w:b/>
          <w:bCs/>
          <w:sz w:val="18"/>
          <w:szCs w:val="18"/>
          <w:u w:val="single"/>
        </w:rPr>
        <w:t>7</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w:t>
      </w:r>
      <w:r w:rsidR="00F7640D">
        <w:rPr>
          <w:rFonts w:ascii="Arial" w:hAnsi="Arial" w:cs="Arial"/>
          <w:b/>
          <w:sz w:val="18"/>
          <w:szCs w:val="18"/>
          <w:u w:val="single"/>
        </w:rPr>
        <w:t>i</w:t>
      </w:r>
      <w:r>
        <w:rPr>
          <w:rFonts w:ascii="Arial" w:hAnsi="Arial" w:cs="Arial"/>
          <w:b/>
          <w:sz w:val="18"/>
          <w:szCs w:val="18"/>
          <w:u w:val="single"/>
        </w:rPr>
        <w:t>fic</w:t>
      </w:r>
      <w:r w:rsidR="00F7640D">
        <w:rPr>
          <w:rFonts w:ascii="Arial" w:hAnsi="Arial" w:cs="Arial"/>
          <w:b/>
          <w:sz w:val="18"/>
          <w:szCs w:val="18"/>
          <w:u w:val="single"/>
        </w:rPr>
        <w:t xml:space="preserve"> </w:t>
      </w:r>
      <w:r w:rsidRPr="00696895">
        <w:rPr>
          <w:rFonts w:ascii="Arial" w:hAnsi="Arial" w:cs="Arial"/>
          <w:b/>
          <w:sz w:val="18"/>
          <w:szCs w:val="18"/>
          <w:u w:val="single"/>
        </w:rPr>
        <w:t>TERMS</w:t>
      </w:r>
      <w:r w:rsidR="00F7640D">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A38E3">
      <w:pPr>
        <w:spacing w:after="0" w:line="240" w:lineRule="auto"/>
        <w:ind w:left="1440" w:hanging="99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7"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se do</w:t>
      </w:r>
      <w:r w:rsidR="003A38E3">
        <w:rPr>
          <w:rFonts w:ascii="Arial" w:hAnsi="Arial" w:cs="Arial"/>
          <w:b/>
          <w:sz w:val="18"/>
          <w:szCs w:val="18"/>
          <w:u w:val="single"/>
        </w:rPr>
        <w:t xml:space="preserve"> </w:t>
      </w:r>
      <w:r>
        <w:rPr>
          <w:rFonts w:ascii="Arial" w:hAnsi="Arial" w:cs="Arial"/>
          <w:b/>
          <w:sz w:val="18"/>
          <w:szCs w:val="18"/>
          <w:u w:val="single"/>
        </w:rPr>
        <w:t xml:space="preserve">not send the offer in Hard </w:t>
      </w:r>
      <w:r w:rsidRPr="00696895">
        <w:rPr>
          <w:rFonts w:ascii="Arial" w:hAnsi="Arial" w:cs="Arial"/>
          <w:b/>
          <w:sz w:val="18"/>
          <w:szCs w:val="18"/>
          <w:u w:val="single"/>
        </w:rPr>
        <w:t>copy.</w:t>
      </w:r>
    </w:p>
    <w:p w:rsidR="003A38E3" w:rsidRDefault="003A38E3" w:rsidP="003A38E3">
      <w:pPr>
        <w:spacing w:after="0" w:line="240" w:lineRule="auto"/>
        <w:ind w:left="1440" w:hanging="99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B81B8A" w:rsidRDefault="00B81B8A" w:rsidP="003C5513">
      <w:pPr>
        <w:pStyle w:val="ListParagraph"/>
        <w:spacing w:after="0" w:line="240" w:lineRule="auto"/>
        <w:jc w:val="both"/>
        <w:rPr>
          <w:rFonts w:ascii="Arial" w:hAnsi="Arial" w:cs="Arial"/>
          <w:color w:val="1D1B11" w:themeColor="background2" w:themeShade="1A"/>
          <w:sz w:val="18"/>
          <w:szCs w:val="18"/>
        </w:rPr>
      </w:pPr>
    </w:p>
    <w:p w:rsidR="005409E3" w:rsidRPr="005409E3" w:rsidRDefault="005409E3" w:rsidP="005409E3">
      <w:pPr>
        <w:pStyle w:val="ListParagraph"/>
        <w:numPr>
          <w:ilvl w:val="0"/>
          <w:numId w:val="9"/>
        </w:numPr>
        <w:spacing w:after="0" w:line="240" w:lineRule="auto"/>
        <w:jc w:val="both"/>
        <w:rPr>
          <w:rFonts w:cs="Arial"/>
          <w:sz w:val="18"/>
          <w:szCs w:val="18"/>
        </w:rPr>
      </w:pPr>
      <w:r w:rsidRPr="005409E3">
        <w:rPr>
          <w:rFonts w:cs="Arial"/>
          <w:b/>
          <w:sz w:val="16"/>
          <w:szCs w:val="16"/>
          <w:u w:val="single"/>
        </w:rPr>
        <w:t>TENDER FEE</w:t>
      </w:r>
      <w:r w:rsidRPr="005409E3">
        <w:rPr>
          <w:rFonts w:cs="Arial"/>
          <w:b/>
          <w:sz w:val="16"/>
          <w:szCs w:val="16"/>
        </w:rPr>
        <w:t xml:space="preserve">: </w:t>
      </w:r>
      <w:r w:rsidRPr="005409E3">
        <w:rPr>
          <w:rFonts w:cs="Arial"/>
          <w:sz w:val="18"/>
          <w:szCs w:val="18"/>
        </w:rPr>
        <w:t xml:space="preserve">Parties who are interested to participate in the tender may do so by depositing </w:t>
      </w:r>
      <w:r w:rsidR="00BC7265" w:rsidRPr="00E74144">
        <w:rPr>
          <w:rFonts w:cs="Arial"/>
          <w:b/>
          <w:sz w:val="18"/>
          <w:szCs w:val="18"/>
          <w:u w:val="single"/>
        </w:rPr>
        <w:t xml:space="preserve">Rs. </w:t>
      </w:r>
      <w:r w:rsidR="003B6603">
        <w:rPr>
          <w:rFonts w:cs="Arial"/>
          <w:b/>
          <w:sz w:val="18"/>
          <w:szCs w:val="18"/>
          <w:u w:val="single"/>
        </w:rPr>
        <w:t>500</w:t>
      </w:r>
      <w:r w:rsidRPr="00E74144">
        <w:rPr>
          <w:rFonts w:cs="Arial"/>
          <w:b/>
          <w:sz w:val="18"/>
          <w:szCs w:val="18"/>
          <w:u w:val="single"/>
        </w:rPr>
        <w:t>/-</w:t>
      </w:r>
      <w:r w:rsidRPr="005409E3">
        <w:rPr>
          <w:rFonts w:cs="Arial"/>
          <w:sz w:val="18"/>
          <w:szCs w:val="18"/>
        </w:rPr>
        <w:t xml:space="preserve"> as tender fee deposited in SBI (any branch) through SBI </w:t>
      </w:r>
      <w:proofErr w:type="spellStart"/>
      <w:r w:rsidRPr="005409E3">
        <w:rPr>
          <w:rFonts w:cs="Arial"/>
          <w:sz w:val="18"/>
          <w:szCs w:val="18"/>
        </w:rPr>
        <w:t>challan</w:t>
      </w:r>
      <w:proofErr w:type="spellEnd"/>
      <w:r w:rsidRPr="005409E3">
        <w:rPr>
          <w:rFonts w:cs="Arial"/>
          <w:sz w:val="18"/>
          <w:szCs w:val="18"/>
        </w:rPr>
        <w:t xml:space="preserve"> as per format available to UCIL website: </w:t>
      </w:r>
      <w:hyperlink r:id="rId8" w:history="1">
        <w:r w:rsidRPr="005409E3">
          <w:rPr>
            <w:rStyle w:val="ListParagraphChar"/>
            <w:rFonts w:cs="Arial"/>
            <w:sz w:val="18"/>
            <w:szCs w:val="18"/>
          </w:rPr>
          <w:t>www.uraniumcorp.in</w:t>
        </w:r>
      </w:hyperlink>
      <w:r w:rsidR="00265781">
        <w:t xml:space="preserve"> </w:t>
      </w:r>
      <w:r w:rsidRPr="005409E3">
        <w:rPr>
          <w:rFonts w:cs="Arial"/>
          <w:b/>
          <w:sz w:val="18"/>
          <w:szCs w:val="18"/>
        </w:rPr>
        <w:t xml:space="preserve">OR </w:t>
      </w:r>
      <w:r w:rsidRPr="005409E3">
        <w:rPr>
          <w:rFonts w:cs="Arial"/>
          <w:sz w:val="18"/>
          <w:szCs w:val="18"/>
        </w:rPr>
        <w:t xml:space="preserve">by demand draft (DD) drawn on State Bank of India, </w:t>
      </w:r>
      <w:proofErr w:type="spellStart"/>
      <w:r w:rsidRPr="005409E3">
        <w:rPr>
          <w:rFonts w:cs="Arial"/>
          <w:sz w:val="18"/>
          <w:szCs w:val="18"/>
        </w:rPr>
        <w:t>Jaduguda</w:t>
      </w:r>
      <w:proofErr w:type="spellEnd"/>
      <w:r w:rsidRPr="005409E3">
        <w:rPr>
          <w:rFonts w:cs="Arial"/>
          <w:sz w:val="18"/>
          <w:szCs w:val="18"/>
        </w:rPr>
        <w:t xml:space="preserve"> Branch (Code no. 0227) drawn in </w:t>
      </w:r>
      <w:proofErr w:type="spellStart"/>
      <w:r w:rsidRPr="005409E3">
        <w:rPr>
          <w:rFonts w:cs="Arial"/>
          <w:sz w:val="18"/>
          <w:szCs w:val="18"/>
        </w:rPr>
        <w:t>favour</w:t>
      </w:r>
      <w:proofErr w:type="spellEnd"/>
      <w:r w:rsidRPr="005409E3">
        <w:rPr>
          <w:rFonts w:cs="Arial"/>
          <w:sz w:val="18"/>
          <w:szCs w:val="18"/>
        </w:rPr>
        <w:t xml:space="preserve"> of URANIUM CORPORATION OF INDIA LTD</w:t>
      </w:r>
      <w:r w:rsidRPr="005409E3">
        <w:rPr>
          <w:rFonts w:cs="Arial"/>
          <w:b/>
          <w:sz w:val="18"/>
          <w:szCs w:val="18"/>
        </w:rPr>
        <w:t>.</w:t>
      </w:r>
      <w:r w:rsidRPr="005409E3">
        <w:rPr>
          <w:rFonts w:cs="Arial"/>
          <w:sz w:val="18"/>
          <w:szCs w:val="18"/>
        </w:rPr>
        <w:t xml:space="preserve">  Documentary evidence regarding tender document fee submitted through SBI </w:t>
      </w:r>
      <w:proofErr w:type="spellStart"/>
      <w:r w:rsidRPr="005409E3">
        <w:rPr>
          <w:rFonts w:cs="Arial"/>
          <w:sz w:val="18"/>
          <w:szCs w:val="18"/>
        </w:rPr>
        <w:t>challan</w:t>
      </w:r>
      <w:proofErr w:type="spellEnd"/>
      <w:r w:rsidRPr="005409E3">
        <w:rPr>
          <w:rFonts w:cs="Arial"/>
          <w:sz w:val="18"/>
          <w:szCs w:val="18"/>
        </w:rPr>
        <w:t xml:space="preserve">/ Demand Draft (DD) i.e. scan copy of the same must be uploaded along with  Part-I. Subsequently hard copy of </w:t>
      </w:r>
      <w:proofErr w:type="spellStart"/>
      <w:r w:rsidRPr="005409E3">
        <w:rPr>
          <w:rFonts w:cs="Arial"/>
          <w:sz w:val="18"/>
          <w:szCs w:val="18"/>
        </w:rPr>
        <w:t>challan</w:t>
      </w:r>
      <w:proofErr w:type="spellEnd"/>
      <w:r w:rsidRPr="005409E3">
        <w:rPr>
          <w:rFonts w:cs="Arial"/>
          <w:sz w:val="18"/>
          <w:szCs w:val="18"/>
        </w:rPr>
        <w:t xml:space="preserve">/DD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 subject to submission of scan copy of valid documentary evidence. Apart from this Exemption of tender fees will also be applicable as per government guidelines in vogue.Bidders who are not exempted for submission of tender fees ,has to upload scanned copy of tender fees document along with offer and hard copy of the same </w:t>
      </w:r>
      <w:r w:rsidR="009B654C">
        <w:rPr>
          <w:rFonts w:cs="Arial"/>
          <w:sz w:val="18"/>
          <w:szCs w:val="18"/>
        </w:rPr>
        <w:t>should be reached us</w:t>
      </w:r>
      <w:r w:rsidRPr="005409E3">
        <w:rPr>
          <w:rFonts w:cs="Arial"/>
          <w:sz w:val="18"/>
          <w:szCs w:val="18"/>
        </w:rPr>
        <w:t xml:space="preserve"> on or before due date and time  of tender to the following address : </w:t>
      </w:r>
    </w:p>
    <w:p w:rsidR="005409E3" w:rsidRDefault="005409E3" w:rsidP="005409E3">
      <w:pPr>
        <w:pStyle w:val="ListParagraph"/>
        <w:ind w:left="840"/>
        <w:jc w:val="bot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Default="005409E3" w:rsidP="005409E3">
      <w:pPr>
        <w:pStyle w:val="ListParagraph"/>
        <w:ind w:left="840"/>
        <w:jc w:val="both"/>
        <w:rPr>
          <w:rFonts w:cs="Arial"/>
          <w:b/>
          <w:bCs/>
          <w:sz w:val="18"/>
          <w:szCs w:val="18"/>
        </w:rPr>
      </w:pPr>
    </w:p>
    <w:p w:rsidR="005409E3" w:rsidRDefault="005409E3" w:rsidP="005409E3">
      <w:pPr>
        <w:pStyle w:val="ListParagraph"/>
        <w:widowControl w:val="0"/>
        <w:numPr>
          <w:ilvl w:val="0"/>
          <w:numId w:val="9"/>
        </w:numPr>
        <w:spacing w:before="60" w:after="0" w:line="240" w:lineRule="auto"/>
        <w:jc w:val="both"/>
        <w:rPr>
          <w:b/>
          <w:spacing w:val="-1"/>
          <w:sz w:val="18"/>
          <w:szCs w:val="18"/>
        </w:rPr>
      </w:pPr>
      <w:r>
        <w:rPr>
          <w:rFonts w:cs="Arial"/>
          <w:b/>
          <w:sz w:val="18"/>
          <w:szCs w:val="18"/>
          <w:u w:val="single"/>
        </w:rPr>
        <w:t>EARNEST MONEY DEPOSIT</w:t>
      </w:r>
      <w:r>
        <w:rPr>
          <w:rFonts w:cs="Arial"/>
          <w:b/>
          <w:sz w:val="18"/>
          <w:szCs w:val="18"/>
        </w:rPr>
        <w:t xml:space="preserve">: </w:t>
      </w:r>
    </w:p>
    <w:p w:rsidR="005409E3" w:rsidRDefault="005409E3" w:rsidP="005409E3">
      <w:pPr>
        <w:pStyle w:val="ListParagraph"/>
        <w:jc w:val="both"/>
        <w:rPr>
          <w:rFonts w:cs="Arial"/>
          <w:sz w:val="18"/>
          <w:szCs w:val="18"/>
        </w:rPr>
      </w:pPr>
      <w:r>
        <w:rPr>
          <w:rFonts w:cs="Arial"/>
          <w:sz w:val="18"/>
          <w:szCs w:val="18"/>
        </w:rPr>
        <w:t>Offers should be accompanied by an Earnest Money Deposit of</w:t>
      </w:r>
      <w:r w:rsidR="004C0608">
        <w:rPr>
          <w:rFonts w:cs="Arial"/>
          <w:sz w:val="18"/>
          <w:szCs w:val="18"/>
        </w:rPr>
        <w:t xml:space="preserve"> </w:t>
      </w:r>
      <w:proofErr w:type="spellStart"/>
      <w:r w:rsidR="00E74144" w:rsidRPr="00B94873">
        <w:rPr>
          <w:rFonts w:cs="Arial"/>
          <w:b/>
          <w:sz w:val="18"/>
          <w:szCs w:val="18"/>
          <w:u w:val="single"/>
        </w:rPr>
        <w:t>Rs</w:t>
      </w:r>
      <w:proofErr w:type="spellEnd"/>
      <w:r w:rsidR="00E74144" w:rsidRPr="00B94873">
        <w:rPr>
          <w:rFonts w:cs="Arial"/>
          <w:b/>
          <w:sz w:val="18"/>
          <w:szCs w:val="18"/>
          <w:u w:val="single"/>
        </w:rPr>
        <w:t>.</w:t>
      </w:r>
      <w:r w:rsidR="00B85F92" w:rsidRPr="00B94873">
        <w:rPr>
          <w:rFonts w:cs="Arial"/>
          <w:b/>
          <w:sz w:val="18"/>
          <w:szCs w:val="18"/>
          <w:u w:val="single"/>
        </w:rPr>
        <w:t xml:space="preserve"> </w:t>
      </w:r>
      <w:r w:rsidR="003B6603">
        <w:rPr>
          <w:rFonts w:cs="Arial"/>
          <w:b/>
          <w:sz w:val="18"/>
          <w:szCs w:val="18"/>
          <w:u w:val="single"/>
        </w:rPr>
        <w:t>32,</w:t>
      </w:r>
      <w:r w:rsidR="00CC29B5">
        <w:rPr>
          <w:rFonts w:cs="Arial"/>
          <w:b/>
          <w:sz w:val="18"/>
          <w:szCs w:val="18"/>
          <w:u w:val="single"/>
        </w:rPr>
        <w:t>141</w:t>
      </w:r>
      <w:r w:rsidR="00BA72E7" w:rsidRPr="00B94873">
        <w:rPr>
          <w:rFonts w:cs="Arial"/>
          <w:b/>
          <w:sz w:val="18"/>
          <w:szCs w:val="18"/>
          <w:u w:val="single"/>
        </w:rPr>
        <w:t>/-</w:t>
      </w:r>
      <w:r w:rsidR="00E74144" w:rsidRPr="00B94873">
        <w:rPr>
          <w:rFonts w:cs="Arial"/>
          <w:b/>
          <w:sz w:val="18"/>
          <w:szCs w:val="18"/>
          <w:u w:val="single"/>
        </w:rPr>
        <w:t xml:space="preserve"> (Rupees</w:t>
      </w:r>
      <w:r w:rsidR="00BA72E7" w:rsidRPr="00B94873">
        <w:rPr>
          <w:rFonts w:cs="Arial"/>
          <w:b/>
          <w:sz w:val="18"/>
          <w:szCs w:val="18"/>
          <w:u w:val="single"/>
        </w:rPr>
        <w:t>:</w:t>
      </w:r>
      <w:r w:rsidR="00E74144" w:rsidRPr="00B94873">
        <w:rPr>
          <w:rFonts w:cs="Arial"/>
          <w:b/>
          <w:sz w:val="18"/>
          <w:szCs w:val="18"/>
          <w:u w:val="single"/>
        </w:rPr>
        <w:t xml:space="preserve"> </w:t>
      </w:r>
      <w:r w:rsidR="003B6603">
        <w:rPr>
          <w:rFonts w:cs="Arial"/>
          <w:b/>
          <w:sz w:val="18"/>
          <w:szCs w:val="18"/>
          <w:u w:val="single"/>
        </w:rPr>
        <w:t>Thirty Two</w:t>
      </w:r>
      <w:r w:rsidR="00BA72E7" w:rsidRPr="00B94873">
        <w:rPr>
          <w:rFonts w:cs="Arial"/>
          <w:b/>
          <w:sz w:val="18"/>
          <w:szCs w:val="18"/>
          <w:u w:val="single"/>
        </w:rPr>
        <w:t xml:space="preserve"> Thousand </w:t>
      </w:r>
      <w:r w:rsidR="003B6603">
        <w:rPr>
          <w:rFonts w:cs="Arial"/>
          <w:b/>
          <w:sz w:val="18"/>
          <w:szCs w:val="18"/>
          <w:u w:val="single"/>
        </w:rPr>
        <w:t xml:space="preserve">One Hundred Forty </w:t>
      </w:r>
      <w:r w:rsidR="00CC29B5">
        <w:rPr>
          <w:rFonts w:cs="Arial"/>
          <w:b/>
          <w:sz w:val="18"/>
          <w:szCs w:val="18"/>
          <w:u w:val="single"/>
        </w:rPr>
        <w:t xml:space="preserve">One </w:t>
      </w:r>
      <w:r w:rsidR="00E74144" w:rsidRPr="00B94873">
        <w:rPr>
          <w:rFonts w:cs="Arial"/>
          <w:b/>
          <w:sz w:val="18"/>
          <w:szCs w:val="18"/>
          <w:u w:val="single"/>
        </w:rPr>
        <w:t>O</w:t>
      </w:r>
      <w:r w:rsidR="00BA72E7" w:rsidRPr="00B94873">
        <w:rPr>
          <w:rFonts w:cs="Arial"/>
          <w:b/>
          <w:sz w:val="18"/>
          <w:szCs w:val="18"/>
          <w:u w:val="single"/>
        </w:rPr>
        <w:t>nly)</w:t>
      </w:r>
      <w:r>
        <w:rPr>
          <w:rFonts w:cs="Arial"/>
          <w:sz w:val="18"/>
          <w:szCs w:val="18"/>
        </w:rPr>
        <w:t xml:space="preserve"> failing which the offer shall be rejected.  E.M.D. shall be by way of a demand draft /Banker </w:t>
      </w:r>
      <w:proofErr w:type="spellStart"/>
      <w:r>
        <w:rPr>
          <w:rFonts w:cs="Arial"/>
          <w:sz w:val="18"/>
          <w:szCs w:val="18"/>
        </w:rPr>
        <w:t>Cheque</w:t>
      </w:r>
      <w:proofErr w:type="spellEnd"/>
      <w:r>
        <w:rPr>
          <w:rFonts w:cs="Arial"/>
          <w:sz w:val="18"/>
          <w:szCs w:val="18"/>
        </w:rPr>
        <w:t xml:space="preserve"> drawn on State Bank of India, </w:t>
      </w:r>
      <w:proofErr w:type="spellStart"/>
      <w:r>
        <w:rPr>
          <w:rFonts w:cs="Arial"/>
          <w:sz w:val="18"/>
          <w:szCs w:val="18"/>
        </w:rPr>
        <w:t>Jaduguda</w:t>
      </w:r>
      <w:proofErr w:type="spellEnd"/>
      <w:r>
        <w:rPr>
          <w:rFonts w:cs="Arial"/>
          <w:sz w:val="18"/>
          <w:szCs w:val="18"/>
        </w:rPr>
        <w:t xml:space="preserve"> Branch (code No. 0227)  drawn in </w:t>
      </w:r>
      <w:proofErr w:type="spellStart"/>
      <w:r>
        <w:rPr>
          <w:rFonts w:cs="Arial"/>
          <w:sz w:val="18"/>
          <w:szCs w:val="18"/>
        </w:rPr>
        <w:t>favour</w:t>
      </w:r>
      <w:proofErr w:type="spellEnd"/>
      <w:r>
        <w:rPr>
          <w:rFonts w:cs="Arial"/>
          <w:sz w:val="18"/>
          <w:szCs w:val="18"/>
        </w:rPr>
        <w:t xml:space="preserve">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5409E3" w:rsidRPr="003A47CD" w:rsidRDefault="005409E3" w:rsidP="005409E3">
      <w:pPr>
        <w:pStyle w:val="ListParagraph"/>
        <w:jc w:val="both"/>
        <w:rPr>
          <w:rFonts w:cs="Arial"/>
          <w:sz w:val="18"/>
          <w:szCs w:val="18"/>
        </w:rPr>
      </w:pPr>
      <w:r w:rsidRPr="003A47CD">
        <w:rPr>
          <w:rFonts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vogue.Bidders who are not exempted for submission of </w:t>
      </w:r>
      <w:r w:rsidRPr="003A47CD">
        <w:rPr>
          <w:rFonts w:cs="Arial"/>
          <w:b/>
          <w:sz w:val="18"/>
          <w:szCs w:val="18"/>
        </w:rPr>
        <w:t>EMD</w:t>
      </w:r>
      <w:r w:rsidRPr="003A47CD">
        <w:rPr>
          <w:rFonts w:cs="Arial"/>
          <w:sz w:val="18"/>
          <w:szCs w:val="18"/>
        </w:rPr>
        <w:t>,</w:t>
      </w:r>
      <w:r w:rsidR="00221811">
        <w:rPr>
          <w:rFonts w:cs="Arial"/>
          <w:sz w:val="18"/>
          <w:szCs w:val="18"/>
        </w:rPr>
        <w:t xml:space="preserve"> </w:t>
      </w:r>
      <w:r w:rsidRPr="003A47CD">
        <w:rPr>
          <w:rFonts w:cs="Arial"/>
          <w:sz w:val="18"/>
          <w:szCs w:val="18"/>
        </w:rPr>
        <w:t xml:space="preserve">has to upload scanned copy of </w:t>
      </w:r>
      <w:r w:rsidRPr="003A47CD">
        <w:rPr>
          <w:rFonts w:cs="Arial"/>
          <w:b/>
          <w:sz w:val="18"/>
          <w:szCs w:val="18"/>
        </w:rPr>
        <w:t xml:space="preserve">EMD </w:t>
      </w:r>
      <w:r w:rsidRPr="003A47CD">
        <w:rPr>
          <w:rFonts w:cs="Arial"/>
          <w:sz w:val="18"/>
          <w:szCs w:val="18"/>
        </w:rPr>
        <w:t xml:space="preserve">document along with offer and hard copy of the same </w:t>
      </w:r>
      <w:r>
        <w:rPr>
          <w:rFonts w:cs="Arial"/>
          <w:sz w:val="18"/>
          <w:szCs w:val="18"/>
        </w:rPr>
        <w:t xml:space="preserve">in sealed envelope </w:t>
      </w:r>
      <w:proofErr w:type="spellStart"/>
      <w:r>
        <w:rPr>
          <w:rFonts w:cs="Arial"/>
          <w:sz w:val="18"/>
          <w:szCs w:val="18"/>
        </w:rPr>
        <w:t>superscribing</w:t>
      </w:r>
      <w:proofErr w:type="spellEnd"/>
      <w:r>
        <w:rPr>
          <w:rFonts w:cs="Arial"/>
          <w:sz w:val="18"/>
          <w:szCs w:val="18"/>
        </w:rPr>
        <w:t xml:space="preserve"> the Enquiry no., Date and Due date in the top of the envelope </w:t>
      </w:r>
      <w:r w:rsidR="009B654C">
        <w:rPr>
          <w:rFonts w:cs="Arial"/>
          <w:sz w:val="18"/>
          <w:szCs w:val="18"/>
        </w:rPr>
        <w:t>should be reached us</w:t>
      </w:r>
      <w:r w:rsidR="00221811">
        <w:rPr>
          <w:rFonts w:cs="Arial"/>
          <w:sz w:val="18"/>
          <w:szCs w:val="18"/>
        </w:rPr>
        <w:t xml:space="preserve"> </w:t>
      </w:r>
      <w:r w:rsidRPr="003A47CD">
        <w:rPr>
          <w:rFonts w:cs="Arial"/>
          <w:sz w:val="18"/>
          <w:szCs w:val="18"/>
        </w:rPr>
        <w:t xml:space="preserve">on or before due date and time of tender to the following </w:t>
      </w:r>
      <w:proofErr w:type="gramStart"/>
      <w:r w:rsidRPr="003A47CD">
        <w:rPr>
          <w:rFonts w:cs="Arial"/>
          <w:sz w:val="18"/>
          <w:szCs w:val="18"/>
        </w:rPr>
        <w:t>address :</w:t>
      </w:r>
      <w:proofErr w:type="gramEnd"/>
      <w:r w:rsidRPr="003A47CD">
        <w:rPr>
          <w:rFonts w:cs="Arial"/>
          <w:sz w:val="18"/>
          <w:szCs w:val="18"/>
        </w:rPr>
        <w:t xml:space="preserve"> </w:t>
      </w:r>
    </w:p>
    <w:p w:rsidR="005409E3" w:rsidRDefault="005409E3" w:rsidP="005409E3">
      <w:pPr>
        <w:pStyle w:val="ListParagrap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Pr="003A47CD" w:rsidRDefault="005409E3" w:rsidP="005409E3">
      <w:pPr>
        <w:pStyle w:val="ListParagraph"/>
        <w:spacing w:after="120" w:line="600" w:lineRule="auto"/>
        <w:jc w:val="both"/>
        <w:rPr>
          <w:rFonts w:cs="Arial"/>
          <w:sz w:val="18"/>
          <w:szCs w:val="18"/>
        </w:rPr>
      </w:pPr>
      <w:r w:rsidRPr="003A47CD">
        <w:rPr>
          <w:rFonts w:cs="Arial"/>
          <w:sz w:val="18"/>
          <w:szCs w:val="18"/>
        </w:rPr>
        <w:t xml:space="preserve"> EMD is liable to be forfeited if:</w:t>
      </w:r>
    </w:p>
    <w:p w:rsidR="005409E3" w:rsidRPr="003A47CD" w:rsidRDefault="005409E3" w:rsidP="005409E3">
      <w:pPr>
        <w:pStyle w:val="ListParagraph"/>
        <w:spacing w:after="120"/>
        <w:ind w:left="1260" w:hanging="540"/>
        <w:jc w:val="both"/>
        <w:rPr>
          <w:rFonts w:cs="Arial"/>
          <w:sz w:val="18"/>
          <w:szCs w:val="18"/>
        </w:rPr>
      </w:pPr>
      <w:r w:rsidRPr="003A47CD">
        <w:rPr>
          <w:rFonts w:cs="Arial"/>
          <w:sz w:val="18"/>
          <w:szCs w:val="18"/>
        </w:rPr>
        <w:t xml:space="preserve"> a) The tenderer changes the terms and conditions or prices or withdraw his quotation subsequent to the date of opening.</w:t>
      </w:r>
    </w:p>
    <w:p w:rsidR="005409E3" w:rsidRPr="003A47CD" w:rsidRDefault="005409E3" w:rsidP="005409E3">
      <w:pPr>
        <w:pStyle w:val="ListParagraph"/>
        <w:ind w:left="1170" w:hanging="450"/>
        <w:jc w:val="both"/>
        <w:rPr>
          <w:rFonts w:cs="Arial"/>
          <w:sz w:val="18"/>
          <w:szCs w:val="18"/>
        </w:rPr>
      </w:pPr>
      <w:r w:rsidRPr="003A47CD">
        <w:rPr>
          <w:rFonts w:cs="Arial"/>
          <w:sz w:val="18"/>
          <w:szCs w:val="18"/>
        </w:rPr>
        <w:t>b) The tenderer fails to accept the order when placed or fails to commence supplies/works after accepting the order.</w:t>
      </w:r>
    </w:p>
    <w:p w:rsidR="001D3E83" w:rsidRDefault="005409E3" w:rsidP="001D3E83">
      <w:pPr>
        <w:pStyle w:val="ListParagraph"/>
        <w:jc w:val="both"/>
        <w:rPr>
          <w:rFonts w:cs="Arial"/>
          <w:sz w:val="18"/>
          <w:szCs w:val="18"/>
        </w:rPr>
      </w:pPr>
      <w:r w:rsidRPr="003A47CD">
        <w:rPr>
          <w:rFonts w:cs="Arial"/>
          <w:sz w:val="18"/>
          <w:szCs w:val="18"/>
        </w:rPr>
        <w:t>c) In case bidder submits false/fabricated documents.</w:t>
      </w:r>
    </w:p>
    <w:p w:rsidR="005409E3" w:rsidRPr="001D3E83" w:rsidRDefault="005409E3" w:rsidP="001D3E83">
      <w:pPr>
        <w:pStyle w:val="ListParagraph"/>
        <w:jc w:val="both"/>
        <w:rPr>
          <w:rFonts w:cs="Arial"/>
          <w:sz w:val="18"/>
          <w:szCs w:val="18"/>
        </w:rPr>
      </w:pPr>
      <w:r w:rsidRPr="001D3E83">
        <w:rPr>
          <w:rFonts w:cs="Arial"/>
          <w:sz w:val="20"/>
          <w:szCs w:val="20"/>
        </w:rPr>
        <w:t>d)   In case bidder fails to submit security deposit within 30 days of receipt of work/purchase order.</w:t>
      </w:r>
    </w:p>
    <w:p w:rsidR="005409E3" w:rsidRPr="003A47CD" w:rsidRDefault="005409E3" w:rsidP="005409E3">
      <w:pPr>
        <w:pStyle w:val="ListParagraph"/>
        <w:ind w:firstLine="180"/>
        <w:jc w:val="both"/>
        <w:rPr>
          <w:rFonts w:cs="Arial"/>
          <w:sz w:val="20"/>
          <w:szCs w:val="20"/>
        </w:rPr>
      </w:pPr>
    </w:p>
    <w:p w:rsidR="00F60F61" w:rsidRPr="00FB362E" w:rsidRDefault="00F60F61" w:rsidP="00FB362E">
      <w:pPr>
        <w:pStyle w:val="ListParagraph"/>
        <w:numPr>
          <w:ilvl w:val="0"/>
          <w:numId w:val="9"/>
        </w:numPr>
        <w:spacing w:after="0" w:line="240" w:lineRule="auto"/>
        <w:jc w:val="both"/>
        <w:rPr>
          <w:rFonts w:ascii="Arial" w:hAnsi="Arial" w:cs="Arial"/>
          <w:b/>
          <w:sz w:val="18"/>
          <w:szCs w:val="18"/>
        </w:rPr>
      </w:pPr>
      <w:r w:rsidRPr="00FB362E">
        <w:rPr>
          <w:rFonts w:ascii="Arial" w:hAnsi="Arial" w:cs="Arial"/>
          <w:sz w:val="18"/>
          <w:szCs w:val="18"/>
        </w:rPr>
        <w:t xml:space="preserve">Bidders shall submit  one line confirmation </w:t>
      </w:r>
      <w:r w:rsidR="00B62F6D" w:rsidRPr="00FB362E">
        <w:rPr>
          <w:rFonts w:ascii="Arial" w:hAnsi="Arial" w:cs="Arial"/>
          <w:sz w:val="18"/>
          <w:szCs w:val="18"/>
        </w:rPr>
        <w:t>as</w:t>
      </w:r>
      <w:r w:rsidRPr="00FB362E">
        <w:rPr>
          <w:rFonts w:ascii="Arial" w:hAnsi="Arial" w:cs="Arial"/>
          <w:sz w:val="18"/>
          <w:szCs w:val="18"/>
        </w:rPr>
        <w:t xml:space="preserve"> T</w:t>
      </w:r>
      <w:r w:rsidRPr="00FB362E">
        <w:rPr>
          <w:rFonts w:ascii="Arial" w:hAnsi="Arial" w:cs="Arial"/>
          <w:b/>
          <w:bCs/>
          <w:sz w:val="18"/>
          <w:szCs w:val="18"/>
        </w:rPr>
        <w:t>ender acceptance letter</w:t>
      </w:r>
      <w:r w:rsidR="0055523D">
        <w:rPr>
          <w:rFonts w:ascii="Arial" w:hAnsi="Arial" w:cs="Arial"/>
          <w:b/>
          <w:bCs/>
          <w:sz w:val="18"/>
          <w:szCs w:val="18"/>
        </w:rPr>
        <w:t xml:space="preserve"> </w:t>
      </w:r>
      <w:r w:rsidR="00B62F6D" w:rsidRPr="00FB362E">
        <w:rPr>
          <w:rFonts w:ascii="Arial" w:hAnsi="Arial" w:cs="Arial"/>
          <w:sz w:val="18"/>
          <w:szCs w:val="18"/>
        </w:rPr>
        <w:t>in their letter head</w:t>
      </w:r>
      <w:r w:rsidRPr="00FB362E">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w:t>
      </w:r>
      <w:r w:rsidR="008F232B">
        <w:rPr>
          <w:rFonts w:ascii="Arial" w:hAnsi="Arial" w:cs="Arial"/>
          <w:b/>
          <w:sz w:val="18"/>
          <w:szCs w:val="18"/>
          <w:u w:val="single"/>
        </w:rPr>
        <w:t xml:space="preserve"> </w:t>
      </w:r>
      <w:r w:rsidRPr="00002143">
        <w:rPr>
          <w:rFonts w:ascii="Arial" w:hAnsi="Arial" w:cs="Arial"/>
          <w:b/>
          <w:sz w:val="18"/>
          <w:szCs w:val="18"/>
          <w:u w:val="single"/>
        </w:rPr>
        <w:t>and</w:t>
      </w:r>
      <w:r w:rsidR="00D10B2C">
        <w:rPr>
          <w:rFonts w:ascii="Arial" w:hAnsi="Arial" w:cs="Arial"/>
          <w:b/>
          <w:sz w:val="18"/>
          <w:szCs w:val="18"/>
          <w:u w:val="single"/>
        </w:rPr>
        <w:t xml:space="preserve"> </w:t>
      </w:r>
      <w:r w:rsidRPr="00002143">
        <w:rPr>
          <w:rFonts w:ascii="Arial" w:hAnsi="Arial" w:cs="Arial"/>
          <w:b/>
          <w:sz w:val="18"/>
          <w:szCs w:val="18"/>
          <w:u w:val="single"/>
        </w:rPr>
        <w:t>All</w:t>
      </w:r>
      <w:r w:rsidR="00D10B2C">
        <w:rPr>
          <w:rFonts w:ascii="Arial" w:hAnsi="Arial" w:cs="Arial"/>
          <w:b/>
          <w:sz w:val="18"/>
          <w:szCs w:val="18"/>
          <w:u w:val="single"/>
        </w:rPr>
        <w:t xml:space="preserve"> </w:t>
      </w:r>
      <w:r w:rsidRPr="00002143">
        <w:rPr>
          <w:rFonts w:ascii="Arial" w:hAnsi="Arial" w:cs="Arial"/>
          <w:b/>
          <w:sz w:val="18"/>
          <w:szCs w:val="18"/>
          <w:u w:val="single"/>
        </w:rPr>
        <w:t>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FB362E" w:rsidP="00027BD3">
      <w:pPr>
        <w:spacing w:after="0" w:line="240" w:lineRule="auto"/>
        <w:ind w:left="720" w:hanging="360"/>
        <w:jc w:val="both"/>
        <w:rPr>
          <w:rFonts w:ascii="Arial" w:eastAsia="Times New Roman" w:hAnsi="Arial" w:cs="Arial"/>
          <w:sz w:val="18"/>
          <w:szCs w:val="18"/>
        </w:rPr>
      </w:pPr>
      <w:r w:rsidRPr="00D75B2F">
        <w:rPr>
          <w:rFonts w:ascii="Arial" w:hAnsi="Arial" w:cs="Arial"/>
          <w:b/>
          <w:sz w:val="18"/>
          <w:szCs w:val="18"/>
        </w:rPr>
        <w:t>6</w:t>
      </w:r>
      <w:r w:rsidR="00027BD3" w:rsidRPr="00D75B2F">
        <w:rPr>
          <w:rFonts w:ascii="Arial" w:hAnsi="Arial" w:cs="Arial"/>
          <w:b/>
          <w:sz w:val="18"/>
          <w:szCs w:val="18"/>
        </w:rPr>
        <w:t>)</w:t>
      </w:r>
      <w:r w:rsidR="00027BD3" w:rsidRPr="00002143">
        <w:rPr>
          <w:rFonts w:ascii="Arial" w:hAnsi="Arial" w:cs="Arial"/>
          <w:sz w:val="18"/>
          <w:szCs w:val="18"/>
        </w:rPr>
        <w:t xml:space="preserve">   </w:t>
      </w:r>
      <w:r w:rsidR="003C5513" w:rsidRPr="00002143">
        <w:rPr>
          <w:rFonts w:ascii="Arial" w:hAnsi="Arial" w:cs="Arial"/>
          <w:sz w:val="18"/>
          <w:szCs w:val="18"/>
        </w:rPr>
        <w:t>Bidders who are not registered with UCIL for RTGS payment .They should provide Bank details, Scan copy of Pan Card and GSTIN number (if applicable)</w:t>
      </w:r>
      <w:r w:rsidR="008F232B">
        <w:rPr>
          <w:rFonts w:ascii="Arial" w:hAnsi="Arial" w:cs="Arial"/>
          <w:sz w:val="18"/>
          <w:szCs w:val="18"/>
        </w:rPr>
        <w:t xml:space="preserve">  </w:t>
      </w:r>
      <w:r w:rsidR="003C5513" w:rsidRPr="00002143">
        <w:rPr>
          <w:rFonts w:ascii="Arial" w:hAnsi="Arial" w:cs="Arial"/>
          <w:sz w:val="18"/>
          <w:szCs w:val="18"/>
        </w:rPr>
        <w:t xml:space="preserve">&amp; copy of cancelled </w:t>
      </w:r>
      <w:proofErr w:type="spellStart"/>
      <w:r w:rsidR="003C5513" w:rsidRPr="00002143">
        <w:rPr>
          <w:rFonts w:ascii="Arial" w:hAnsi="Arial" w:cs="Arial"/>
          <w:sz w:val="18"/>
          <w:szCs w:val="18"/>
        </w:rPr>
        <w:t>cheque</w:t>
      </w:r>
      <w:proofErr w:type="spellEnd"/>
      <w:r w:rsidR="003C5513" w:rsidRPr="00002143">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5703B" w:rsidRDefault="00B5703B" w:rsidP="00E81627">
      <w:pPr>
        <w:spacing w:after="0" w:line="240" w:lineRule="auto"/>
        <w:jc w:val="both"/>
        <w:rPr>
          <w:rFonts w:ascii="Arial" w:hAnsi="Arial" w:cs="Arial"/>
          <w:sz w:val="18"/>
          <w:szCs w:val="18"/>
        </w:rPr>
      </w:pPr>
    </w:p>
    <w:p w:rsidR="00CA770C" w:rsidRPr="00696895" w:rsidRDefault="002F751F" w:rsidP="002F751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sidR="000566DC">
        <w:rPr>
          <w:rFonts w:ascii="Arial" w:hAnsi="Arial" w:cs="Arial"/>
          <w:b/>
          <w:bCs/>
          <w:sz w:val="18"/>
          <w:szCs w:val="18"/>
          <w:u w:val="single"/>
        </w:rPr>
        <w:t xml:space="preserve"> 7785</w:t>
      </w:r>
      <w:r w:rsidR="00A208D5">
        <w:rPr>
          <w:rFonts w:ascii="Arial" w:hAnsi="Arial" w:cs="Arial"/>
          <w:b/>
          <w:bCs/>
          <w:sz w:val="18"/>
          <w:szCs w:val="18"/>
          <w:u w:val="single"/>
        </w:rPr>
        <w:t>7</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w:t>
      </w:r>
      <w:r w:rsidR="00603AD7">
        <w:rPr>
          <w:rFonts w:ascii="Arial" w:hAnsi="Arial" w:cs="Arial"/>
          <w:b/>
          <w:sz w:val="18"/>
          <w:szCs w:val="18"/>
          <w:u w:val="single"/>
        </w:rPr>
        <w:t xml:space="preserve"> </w:t>
      </w:r>
      <w:r w:rsidRPr="00696895">
        <w:rPr>
          <w:rFonts w:ascii="Arial" w:hAnsi="Arial" w:cs="Arial"/>
          <w:b/>
          <w:sz w:val="18"/>
          <w:szCs w:val="18"/>
          <w:u w:val="single"/>
        </w:rPr>
        <w:t>commercial</w:t>
      </w:r>
      <w:r w:rsidR="00603AD7">
        <w:rPr>
          <w:rFonts w:ascii="Arial" w:hAnsi="Arial" w:cs="Arial"/>
          <w:b/>
          <w:sz w:val="18"/>
          <w:szCs w:val="18"/>
          <w:u w:val="single"/>
        </w:rPr>
        <w:t xml:space="preserve"> </w:t>
      </w:r>
      <w:r w:rsidRPr="00696895">
        <w:rPr>
          <w:rFonts w:ascii="Arial" w:hAnsi="Arial" w:cs="Arial"/>
          <w:b/>
          <w:sz w:val="18"/>
          <w:szCs w:val="18"/>
          <w:u w:val="single"/>
        </w:rPr>
        <w:t>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w:t>
      </w:r>
      <w:r w:rsidR="00603AD7">
        <w:rPr>
          <w:rFonts w:ascii="Arial" w:hAnsi="Arial" w:cs="Arial"/>
          <w:b/>
          <w:sz w:val="18"/>
          <w:szCs w:val="18"/>
          <w:u w:val="single"/>
        </w:rPr>
        <w:t>i</w:t>
      </w:r>
      <w:r w:rsidR="00AE0079">
        <w:rPr>
          <w:rFonts w:ascii="Arial" w:hAnsi="Arial" w:cs="Arial"/>
          <w:b/>
          <w:sz w:val="18"/>
          <w:szCs w:val="18"/>
          <w:u w:val="single"/>
        </w:rPr>
        <w:t>fic</w:t>
      </w:r>
      <w:r w:rsidR="00603AD7">
        <w:rPr>
          <w:rFonts w:ascii="Arial" w:hAnsi="Arial" w:cs="Arial"/>
          <w:b/>
          <w:sz w:val="18"/>
          <w:szCs w:val="18"/>
          <w:u w:val="single"/>
        </w:rPr>
        <w:t xml:space="preserve"> </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C94E22" w:rsidP="00E11C31">
      <w:pPr>
        <w:pStyle w:val="ListParagraph"/>
        <w:spacing w:before="120" w:after="120" w:line="240" w:lineRule="auto"/>
        <w:jc w:val="both"/>
        <w:rPr>
          <w:rFonts w:ascii="Arial" w:eastAsia="Times New Roman" w:hAnsi="Arial" w:cs="Arial"/>
          <w:sz w:val="18"/>
          <w:szCs w:val="18"/>
        </w:rPr>
      </w:pP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890611" w:rsidRPr="00002143">
        <w:rPr>
          <w:rFonts w:ascii="Arial" w:hAnsi="Arial" w:cs="Arial"/>
          <w:b/>
          <w:sz w:val="18"/>
          <w:szCs w:val="18"/>
          <w:u w:val="single"/>
        </w:rPr>
        <w:t>:</w:t>
      </w:r>
      <w:r w:rsidR="00890611" w:rsidRPr="00002143">
        <w:rPr>
          <w:rFonts w:ascii="Arial" w:hAnsi="Arial" w:cs="Arial"/>
          <w:sz w:val="18"/>
          <w:szCs w:val="18"/>
        </w:rPr>
        <w:t xml:space="preserve"> Offer</w:t>
      </w:r>
      <w:r w:rsidR="00882D4A" w:rsidRPr="00002143">
        <w:rPr>
          <w:rFonts w:ascii="Arial" w:hAnsi="Arial" w:cs="Arial"/>
          <w:sz w:val="18"/>
          <w:szCs w:val="18"/>
        </w:rPr>
        <w:t xml:space="preserve"> submitted by the bidder shall be in two part .Evaluation of L1 (Lowest) bidder shall be done based on their</w:t>
      </w:r>
      <w:r w:rsidR="00312792">
        <w:rPr>
          <w:rFonts w:ascii="Arial" w:hAnsi="Arial" w:cs="Arial"/>
          <w:sz w:val="18"/>
          <w:szCs w:val="18"/>
        </w:rPr>
        <w:t xml:space="preserve">overall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subject to qualify</w:t>
      </w:r>
      <w:r w:rsidR="00890611">
        <w:rPr>
          <w:rFonts w:ascii="Arial" w:hAnsi="Arial" w:cs="Arial"/>
          <w:sz w:val="18"/>
          <w:szCs w:val="18"/>
        </w:rPr>
        <w:t xml:space="preserve"> as per tender terms &amp; conditions</w:t>
      </w:r>
      <w:r w:rsidR="00882D4A" w:rsidRPr="00002143">
        <w:rPr>
          <w:rFonts w:ascii="Arial" w:hAnsi="Arial" w:cs="Arial"/>
          <w:sz w:val="18"/>
          <w:szCs w:val="18"/>
        </w:rPr>
        <w:t xml:space="preserve">.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AE7528">
        <w:rPr>
          <w:rFonts w:ascii="Arial" w:hAnsi="Arial" w:cs="Arial"/>
          <w:sz w:val="18"/>
          <w:szCs w:val="18"/>
        </w:rPr>
        <w:t>8</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312792" w:rsidRPr="00312792" w:rsidRDefault="00926142" w:rsidP="00B559F5">
      <w:pPr>
        <w:pStyle w:val="ListParagraph"/>
        <w:numPr>
          <w:ilvl w:val="0"/>
          <w:numId w:val="8"/>
        </w:numPr>
        <w:spacing w:before="120" w:after="120" w:line="240" w:lineRule="auto"/>
        <w:jc w:val="both"/>
        <w:rPr>
          <w:rFonts w:ascii="Arial" w:hAnsi="Arial" w:cs="Arial"/>
          <w:b/>
          <w:sz w:val="18"/>
          <w:szCs w:val="18"/>
        </w:rPr>
      </w:pPr>
      <w:r w:rsidRPr="00312792">
        <w:rPr>
          <w:rFonts w:ascii="Arial" w:hAnsi="Arial" w:cs="Arial"/>
          <w:b/>
          <w:sz w:val="18"/>
          <w:szCs w:val="18"/>
        </w:rPr>
        <w:t xml:space="preserve">Delivery </w:t>
      </w:r>
      <w:r w:rsidR="00CB3830" w:rsidRPr="00312792">
        <w:rPr>
          <w:rFonts w:ascii="Arial" w:hAnsi="Arial" w:cs="Arial"/>
          <w:b/>
          <w:sz w:val="18"/>
          <w:szCs w:val="18"/>
        </w:rPr>
        <w:t>Schedule</w:t>
      </w:r>
      <w:r w:rsidR="00EC2941">
        <w:rPr>
          <w:rFonts w:ascii="Arial" w:hAnsi="Arial" w:cs="Arial"/>
          <w:b/>
          <w:sz w:val="18"/>
          <w:szCs w:val="18"/>
        </w:rPr>
        <w:t>:</w:t>
      </w:r>
      <w:r w:rsidR="00E2058C">
        <w:rPr>
          <w:rFonts w:ascii="Arial" w:hAnsi="Arial" w:cs="Arial"/>
          <w:b/>
          <w:sz w:val="18"/>
          <w:szCs w:val="18"/>
        </w:rPr>
        <w:t xml:space="preserve"> </w:t>
      </w:r>
      <w:r w:rsidR="00312792" w:rsidRPr="00312792">
        <w:rPr>
          <w:rFonts w:ascii="Arial" w:hAnsi="Arial" w:cs="Arial"/>
          <w:sz w:val="18"/>
          <w:szCs w:val="18"/>
        </w:rPr>
        <w:t xml:space="preserve">Bidder shall deliver material at UCIL, </w:t>
      </w:r>
      <w:r w:rsidR="00312792" w:rsidRPr="00312792">
        <w:rPr>
          <w:rFonts w:ascii="Arial" w:hAnsi="Arial" w:cs="Arial"/>
          <w:b/>
          <w:bCs/>
          <w:sz w:val="18"/>
          <w:szCs w:val="18"/>
        </w:rPr>
        <w:t xml:space="preserve">Central  Store </w:t>
      </w:r>
      <w:proofErr w:type="spellStart"/>
      <w:r w:rsidR="0055523D">
        <w:rPr>
          <w:rFonts w:ascii="Arial" w:hAnsi="Arial" w:cs="Arial"/>
          <w:b/>
          <w:bCs/>
          <w:sz w:val="18"/>
          <w:szCs w:val="18"/>
        </w:rPr>
        <w:t>Turamdih</w:t>
      </w:r>
      <w:proofErr w:type="spellEnd"/>
      <w:r w:rsidR="00312792" w:rsidRPr="00312792">
        <w:rPr>
          <w:rFonts w:ascii="Arial" w:hAnsi="Arial" w:cs="Arial"/>
          <w:b/>
          <w:bCs/>
          <w:sz w:val="18"/>
          <w:szCs w:val="18"/>
        </w:rPr>
        <w:t xml:space="preserve">, </w:t>
      </w:r>
      <w:r w:rsidR="00312792" w:rsidRPr="00312792">
        <w:rPr>
          <w:rFonts w:ascii="Arial" w:hAnsi="Arial" w:cs="Arial"/>
          <w:sz w:val="18"/>
          <w:szCs w:val="18"/>
        </w:rPr>
        <w:t>on,</w:t>
      </w:r>
      <w:r w:rsidR="00312792" w:rsidRPr="00312792">
        <w:rPr>
          <w:rFonts w:ascii="Arial" w:hAnsi="Arial" w:cs="Arial"/>
          <w:b/>
          <w:sz w:val="18"/>
          <w:szCs w:val="18"/>
        </w:rPr>
        <w:t xml:space="preserve"> ‘</w:t>
      </w:r>
      <w:r w:rsidR="00312792" w:rsidRPr="00312792">
        <w:rPr>
          <w:rFonts w:ascii="Arial" w:hAnsi="Arial" w:cs="Arial"/>
          <w:sz w:val="18"/>
          <w:szCs w:val="18"/>
        </w:rPr>
        <w:t>As a</w:t>
      </w:r>
      <w:r w:rsidR="004E4C17">
        <w:rPr>
          <w:rFonts w:ascii="Arial" w:hAnsi="Arial" w:cs="Arial"/>
          <w:sz w:val="18"/>
          <w:szCs w:val="18"/>
        </w:rPr>
        <w:t xml:space="preserve">nd when required basis’ within </w:t>
      </w:r>
      <w:r w:rsidR="0055523D">
        <w:rPr>
          <w:rFonts w:ascii="Arial" w:hAnsi="Arial" w:cs="Arial"/>
          <w:sz w:val="18"/>
          <w:szCs w:val="18"/>
        </w:rPr>
        <w:t>3</w:t>
      </w:r>
      <w:r w:rsidR="00312792" w:rsidRPr="00312792">
        <w:rPr>
          <w:rFonts w:ascii="Arial" w:hAnsi="Arial" w:cs="Arial"/>
          <w:sz w:val="18"/>
          <w:szCs w:val="18"/>
        </w:rPr>
        <w:t xml:space="preserve"> days from the date of  receiving of  written intimation thro’  Email from </w:t>
      </w:r>
      <w:r w:rsidR="00312792" w:rsidRPr="00312792">
        <w:rPr>
          <w:rFonts w:ascii="Arial" w:hAnsi="Arial" w:cs="Arial"/>
          <w:b/>
          <w:bCs/>
          <w:sz w:val="18"/>
          <w:szCs w:val="18"/>
        </w:rPr>
        <w:t xml:space="preserve">Central </w:t>
      </w:r>
      <w:r w:rsidR="00312792" w:rsidRPr="00451B91">
        <w:rPr>
          <w:rFonts w:ascii="Arial" w:hAnsi="Arial" w:cs="Arial"/>
          <w:b/>
          <w:bCs/>
          <w:sz w:val="18"/>
          <w:szCs w:val="18"/>
        </w:rPr>
        <w:t xml:space="preserve"> Store</w:t>
      </w:r>
      <w:r w:rsidR="004E4C17">
        <w:rPr>
          <w:rFonts w:ascii="Arial" w:hAnsi="Arial" w:cs="Arial"/>
          <w:b/>
          <w:bCs/>
          <w:sz w:val="18"/>
          <w:szCs w:val="18"/>
        </w:rPr>
        <w:t xml:space="preserve"> </w:t>
      </w:r>
      <w:proofErr w:type="spellStart"/>
      <w:r w:rsidR="0055523D">
        <w:rPr>
          <w:rFonts w:ascii="Arial" w:hAnsi="Arial" w:cs="Arial"/>
          <w:b/>
          <w:bCs/>
          <w:sz w:val="18"/>
          <w:szCs w:val="18"/>
        </w:rPr>
        <w:t>Turamdih</w:t>
      </w:r>
      <w:proofErr w:type="spellEnd"/>
      <w:r w:rsidR="00312792">
        <w:rPr>
          <w:rFonts w:ascii="Arial" w:hAnsi="Arial" w:cs="Arial"/>
          <w:b/>
          <w:bCs/>
          <w:sz w:val="18"/>
          <w:szCs w:val="18"/>
        </w:rPr>
        <w:t>.</w:t>
      </w:r>
    </w:p>
    <w:p w:rsidR="00312792" w:rsidRPr="00312792" w:rsidRDefault="00312792" w:rsidP="0031279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009F11B0">
        <w:rPr>
          <w:rFonts w:ascii="Arial" w:hAnsi="Arial" w:cs="Arial"/>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76528" w:rsidRDefault="00676528" w:rsidP="00676528">
      <w:pPr>
        <w:pStyle w:val="ListParagraph"/>
        <w:spacing w:before="120" w:after="120" w:line="240" w:lineRule="auto"/>
        <w:ind w:left="1800"/>
        <w:jc w:val="both"/>
        <w:rPr>
          <w:rFonts w:ascii="Arial" w:hAnsi="Arial" w:cs="Arial"/>
          <w:sz w:val="18"/>
          <w:szCs w:val="18"/>
        </w:rPr>
      </w:pPr>
    </w:p>
    <w:p w:rsidR="00676528" w:rsidRPr="00676528" w:rsidRDefault="00676528" w:rsidP="00676528">
      <w:pPr>
        <w:pStyle w:val="ListParagraph"/>
        <w:numPr>
          <w:ilvl w:val="0"/>
          <w:numId w:val="8"/>
        </w:numPr>
        <w:spacing w:before="120" w:after="120" w:line="240" w:lineRule="auto"/>
        <w:jc w:val="both"/>
        <w:rPr>
          <w:rFonts w:ascii="Arial" w:hAnsi="Arial" w:cs="Arial"/>
          <w:sz w:val="18"/>
          <w:szCs w:val="18"/>
        </w:rPr>
      </w:pPr>
      <w:r w:rsidRPr="00676528">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76528" w:rsidRDefault="00676528" w:rsidP="00676528">
      <w:pPr>
        <w:pStyle w:val="ListParagraph"/>
        <w:spacing w:before="120" w:after="120" w:line="240" w:lineRule="auto"/>
        <w:jc w:val="both"/>
        <w:rPr>
          <w:rFonts w:ascii="Arial" w:hAnsi="Arial" w:cs="Arial"/>
          <w:sz w:val="18"/>
          <w:szCs w:val="18"/>
        </w:rPr>
      </w:pPr>
    </w:p>
    <w:p w:rsidR="00676528" w:rsidRPr="007216A9" w:rsidRDefault="00676528" w:rsidP="00676528">
      <w:pPr>
        <w:pStyle w:val="ListParagraph"/>
        <w:numPr>
          <w:ilvl w:val="0"/>
          <w:numId w:val="8"/>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E00119" w:rsidRDefault="00D75B2F" w:rsidP="00BC5A27">
      <w:pPr>
        <w:pStyle w:val="PlainText"/>
        <w:numPr>
          <w:ilvl w:val="0"/>
          <w:numId w:val="8"/>
        </w:numPr>
        <w:ind w:left="720" w:hanging="270"/>
        <w:rPr>
          <w:rFonts w:ascii="Arial" w:hAnsi="Arial" w:cs="Arial"/>
          <w:sz w:val="18"/>
          <w:szCs w:val="18"/>
        </w:rPr>
      </w:pPr>
      <w:r>
        <w:rPr>
          <w:rFonts w:ascii="Arial" w:hAnsi="Arial" w:cs="Arial"/>
          <w:sz w:val="18"/>
          <w:szCs w:val="18"/>
        </w:rPr>
        <w:t xml:space="preserve"> </w:t>
      </w:r>
      <w:r w:rsidR="00E00119">
        <w:rPr>
          <w:rFonts w:ascii="Arial" w:hAnsi="Arial" w:cs="Arial"/>
          <w:sz w:val="18"/>
          <w:szCs w:val="18"/>
        </w:rPr>
        <w:t xml:space="preserve">PUC </w:t>
      </w:r>
      <w:r w:rsidR="00E00119" w:rsidRPr="00FF0E69">
        <w:rPr>
          <w:rFonts w:ascii="Arial" w:hAnsi="Arial" w:cs="Arial"/>
          <w:b/>
          <w:sz w:val="18"/>
          <w:szCs w:val="18"/>
        </w:rPr>
        <w:t>Certificate of Pollution Control</w:t>
      </w:r>
      <w:r w:rsidR="00E00119">
        <w:rPr>
          <w:rFonts w:ascii="Arial" w:hAnsi="Arial" w:cs="Arial"/>
          <w:b/>
          <w:sz w:val="18"/>
          <w:szCs w:val="18"/>
        </w:rPr>
        <w:t>,</w:t>
      </w:r>
      <w:r w:rsidR="00E00119">
        <w:rPr>
          <w:rFonts w:ascii="Arial" w:hAnsi="Arial" w:cs="Arial"/>
          <w:sz w:val="18"/>
          <w:szCs w:val="18"/>
        </w:rPr>
        <w:t xml:space="preserve"> if applicable, should be submitted along</w:t>
      </w:r>
      <w:r w:rsidR="00A430F1">
        <w:rPr>
          <w:rFonts w:ascii="Arial" w:hAnsi="Arial" w:cs="Arial"/>
          <w:sz w:val="18"/>
          <w:szCs w:val="18"/>
        </w:rPr>
        <w:t xml:space="preserve"> </w:t>
      </w:r>
      <w:r w:rsidR="00E00119">
        <w:rPr>
          <w:rFonts w:ascii="Arial" w:hAnsi="Arial" w:cs="Arial"/>
          <w:sz w:val="18"/>
          <w:szCs w:val="18"/>
        </w:rPr>
        <w:t>with supply of material.</w:t>
      </w:r>
    </w:p>
    <w:p w:rsidR="00A430F1" w:rsidRDefault="00A430F1" w:rsidP="00A430F1">
      <w:pPr>
        <w:pStyle w:val="PlainText"/>
        <w:rPr>
          <w:rFonts w:ascii="Arial" w:hAnsi="Arial" w:cs="Arial"/>
          <w:sz w:val="18"/>
          <w:szCs w:val="18"/>
        </w:rPr>
      </w:pPr>
    </w:p>
    <w:p w:rsidR="00A430F1" w:rsidRPr="00696895" w:rsidRDefault="00A430F1" w:rsidP="00A430F1">
      <w:pPr>
        <w:pStyle w:val="PlainText"/>
        <w:rPr>
          <w:rFonts w:ascii="Arial" w:hAnsi="Arial" w:cs="Arial"/>
          <w:sz w:val="18"/>
          <w:szCs w:val="18"/>
        </w:rPr>
      </w:pPr>
    </w:p>
    <w:p w:rsidR="00817703" w:rsidRDefault="00817703" w:rsidP="00676528">
      <w:pPr>
        <w:spacing w:after="0" w:line="240" w:lineRule="auto"/>
        <w:jc w:val="right"/>
        <w:rPr>
          <w:rFonts w:ascii="Arial" w:hAnsi="Arial" w:cs="Arial"/>
          <w:b/>
          <w:bCs/>
          <w:sz w:val="18"/>
          <w:szCs w:val="18"/>
          <w:u w:val="single"/>
        </w:rPr>
      </w:pPr>
    </w:p>
    <w:p w:rsidR="00676528" w:rsidRPr="00696895" w:rsidRDefault="00676528" w:rsidP="00676528">
      <w:pPr>
        <w:spacing w:after="0" w:line="240" w:lineRule="auto"/>
        <w:jc w:val="right"/>
        <w:rPr>
          <w:rFonts w:ascii="Arial" w:hAnsi="Arial" w:cs="Arial"/>
          <w:sz w:val="18"/>
          <w:szCs w:val="18"/>
        </w:rPr>
      </w:pPr>
      <w:proofErr w:type="gramStart"/>
      <w:r>
        <w:rPr>
          <w:rFonts w:ascii="Arial" w:hAnsi="Arial" w:cs="Arial"/>
          <w:b/>
          <w:bCs/>
          <w:sz w:val="18"/>
          <w:szCs w:val="18"/>
          <w:u w:val="single"/>
        </w:rPr>
        <w:t>REF :</w:t>
      </w:r>
      <w:proofErr w:type="gramEnd"/>
      <w:r w:rsidR="00E20154">
        <w:rPr>
          <w:rFonts w:ascii="Arial" w:hAnsi="Arial" w:cs="Arial"/>
          <w:b/>
          <w:bCs/>
          <w:sz w:val="18"/>
          <w:szCs w:val="18"/>
          <w:u w:val="single"/>
        </w:rPr>
        <w:t xml:space="preserve"> 778</w:t>
      </w:r>
      <w:r w:rsidR="00B56C3B">
        <w:rPr>
          <w:rFonts w:ascii="Arial" w:hAnsi="Arial" w:cs="Arial"/>
          <w:b/>
          <w:bCs/>
          <w:sz w:val="18"/>
          <w:szCs w:val="18"/>
          <w:u w:val="single"/>
        </w:rPr>
        <w:t>5</w:t>
      </w:r>
      <w:r w:rsidR="00E20154">
        <w:rPr>
          <w:rFonts w:ascii="Arial" w:hAnsi="Arial" w:cs="Arial"/>
          <w:b/>
          <w:bCs/>
          <w:sz w:val="18"/>
          <w:szCs w:val="18"/>
          <w:u w:val="single"/>
        </w:rPr>
        <w:t>7</w:t>
      </w:r>
    </w:p>
    <w:p w:rsidR="00BC5A27"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676528" w:rsidRPr="00696895" w:rsidRDefault="00676528" w:rsidP="00676528">
      <w:pPr>
        <w:spacing w:after="0" w:line="240" w:lineRule="auto"/>
        <w:jc w:val="right"/>
        <w:rPr>
          <w:rFonts w:ascii="Arial" w:hAnsi="Arial" w:cs="Arial"/>
          <w:b/>
          <w:sz w:val="18"/>
          <w:szCs w:val="18"/>
        </w:rPr>
      </w:pPr>
    </w:p>
    <w:p w:rsidR="0077514B" w:rsidRPr="00CF2404" w:rsidRDefault="0077514B" w:rsidP="00CF2404">
      <w:pPr>
        <w:spacing w:after="0" w:line="240" w:lineRule="auto"/>
        <w:ind w:left="810" w:hanging="450"/>
        <w:jc w:val="both"/>
        <w:rPr>
          <w:rFonts w:ascii="Arial" w:hAnsi="Arial" w:cs="Arial"/>
          <w:sz w:val="18"/>
          <w:szCs w:val="18"/>
        </w:rPr>
      </w:pPr>
      <w:r w:rsidRPr="00D75B2F">
        <w:rPr>
          <w:rFonts w:ascii="Arial" w:hAnsi="Arial" w:cs="Arial"/>
          <w:b/>
          <w:sz w:val="18"/>
          <w:szCs w:val="18"/>
        </w:rPr>
        <w:t>1</w:t>
      </w:r>
      <w:r w:rsidR="00590984" w:rsidRPr="00D75B2F">
        <w:rPr>
          <w:rFonts w:ascii="Arial" w:hAnsi="Arial" w:cs="Arial"/>
          <w:b/>
          <w:sz w:val="18"/>
          <w:szCs w:val="18"/>
        </w:rPr>
        <w:t>9</w:t>
      </w:r>
      <w:r w:rsidR="00D75B2F" w:rsidRPr="00D75B2F">
        <w:rPr>
          <w:rFonts w:ascii="Arial" w:hAnsi="Arial" w:cs="Arial"/>
          <w:b/>
          <w:sz w:val="18"/>
          <w:szCs w:val="18"/>
        </w:rPr>
        <w:t>)</w:t>
      </w:r>
      <w:r w:rsidR="00D75B2F">
        <w:rPr>
          <w:rFonts w:ascii="Arial" w:hAnsi="Arial" w:cs="Arial"/>
          <w:sz w:val="18"/>
          <w:szCs w:val="18"/>
        </w:rPr>
        <w:t xml:space="preserve"> </w:t>
      </w:r>
      <w:r w:rsidRPr="00CF2404">
        <w:rPr>
          <w:rFonts w:ascii="Arial" w:hAnsi="Arial" w:cs="Arial"/>
          <w:b/>
          <w:sz w:val="18"/>
          <w:szCs w:val="18"/>
          <w:u w:val="single"/>
        </w:rPr>
        <w:t>SECURITY DEPOSIT</w:t>
      </w:r>
      <w:proofErr w:type="gramStart"/>
      <w:r w:rsidRPr="00CF2404">
        <w:rPr>
          <w:rFonts w:ascii="Arial" w:hAnsi="Arial" w:cs="Arial"/>
          <w:b/>
          <w:sz w:val="18"/>
          <w:szCs w:val="18"/>
          <w:u w:val="single"/>
        </w:rPr>
        <w:t>:</w:t>
      </w:r>
      <w:r w:rsidRPr="00CF2404">
        <w:rPr>
          <w:rFonts w:ascii="Arial" w:hAnsi="Arial" w:cs="Arial"/>
          <w:sz w:val="18"/>
          <w:szCs w:val="18"/>
        </w:rPr>
        <w:t>Security</w:t>
      </w:r>
      <w:proofErr w:type="gramEnd"/>
      <w:r w:rsidRPr="00CF2404">
        <w:rPr>
          <w:rFonts w:ascii="Arial" w:hAnsi="Arial" w:cs="Arial"/>
          <w:sz w:val="18"/>
          <w:szCs w:val="18"/>
        </w:rPr>
        <w:t xml:space="preserve">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A48A4" w:rsidRDefault="00CA48A4" w:rsidP="004B3A9C">
      <w:pPr>
        <w:pStyle w:val="ListParagraph"/>
        <w:ind w:left="993"/>
        <w:rPr>
          <w:rFonts w:ascii="Arial" w:hAnsi="Arial" w:cs="Arial"/>
          <w:sz w:val="18"/>
          <w:szCs w:val="18"/>
        </w:rPr>
      </w:pP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gramStart"/>
      <w:r w:rsidRPr="00CF2404">
        <w:rPr>
          <w:rFonts w:ascii="Arial" w:hAnsi="Arial" w:cs="Arial"/>
          <w:sz w:val="18"/>
          <w:szCs w:val="18"/>
        </w:rPr>
        <w:t>bankers</w:t>
      </w:r>
      <w:proofErr w:type="gramEnd"/>
      <w:r w:rsidR="00E85864">
        <w:rPr>
          <w:rFonts w:ascii="Arial" w:hAnsi="Arial" w:cs="Arial"/>
          <w:sz w:val="18"/>
          <w:szCs w:val="18"/>
        </w:rPr>
        <w:t xml:space="preserve"> </w:t>
      </w:r>
      <w:proofErr w:type="spellStart"/>
      <w:r w:rsidRPr="00CF2404">
        <w:rPr>
          <w:rFonts w:ascii="Arial" w:hAnsi="Arial" w:cs="Arial"/>
          <w:sz w:val="18"/>
          <w:szCs w:val="18"/>
        </w:rPr>
        <w:t>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94E22" w:rsidRPr="00CF2404" w:rsidRDefault="00C94E22" w:rsidP="00C94E22">
      <w:pPr>
        <w:pStyle w:val="ListParagraph"/>
        <w:spacing w:before="120" w:after="120" w:line="240" w:lineRule="auto"/>
        <w:ind w:left="1800"/>
        <w:jc w:val="both"/>
        <w:rPr>
          <w:rFonts w:ascii="Arial" w:hAnsi="Arial" w:cs="Arial"/>
          <w:sz w:val="18"/>
          <w:szCs w:val="18"/>
        </w:rPr>
      </w:pPr>
    </w:p>
    <w:p w:rsidR="00BC5A27" w:rsidRPr="00BC5A27" w:rsidRDefault="00BC5A27" w:rsidP="00BC5A27">
      <w:pPr>
        <w:pStyle w:val="ListParagraph"/>
        <w:numPr>
          <w:ilvl w:val="0"/>
          <w:numId w:val="24"/>
        </w:numPr>
        <w:spacing w:after="0" w:line="240" w:lineRule="auto"/>
        <w:jc w:val="both"/>
        <w:rPr>
          <w:rFonts w:ascii="Arial" w:eastAsia="Times New Roman" w:hAnsi="Arial" w:cs="Arial"/>
          <w:b/>
          <w:sz w:val="18"/>
          <w:szCs w:val="18"/>
          <w:u w:val="single"/>
        </w:rPr>
      </w:pPr>
      <w:r w:rsidRPr="00BC5A27">
        <w:rPr>
          <w:rFonts w:ascii="Arial" w:eastAsia="Times New Roman" w:hAnsi="Arial" w:cs="Arial"/>
          <w:b/>
          <w:sz w:val="18"/>
          <w:szCs w:val="18"/>
          <w:u w:val="single"/>
        </w:rPr>
        <w:t>BANK GUARANTEES (B.Gs)</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Commercial   bank.</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BC5A27" w:rsidRDefault="00BC5A27" w:rsidP="00BC5A27">
      <w:pPr>
        <w:pStyle w:val="BodyTextIndent"/>
        <w:numPr>
          <w:ilvl w:val="2"/>
          <w:numId w:val="23"/>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BC5A27" w:rsidRDefault="00BC5A27" w:rsidP="00AE7528">
      <w:pPr>
        <w:pStyle w:val="List3"/>
        <w:spacing w:after="0" w:line="240" w:lineRule="auto"/>
        <w:ind w:right="144"/>
        <w:jc w:val="both"/>
        <w:rPr>
          <w:rFonts w:ascii="Arial" w:hAnsi="Arial" w:cs="Arial"/>
          <w:iCs/>
          <w:sz w:val="20"/>
          <w:szCs w:val="20"/>
        </w:rPr>
      </w:pPr>
    </w:p>
    <w:p w:rsidR="00926142" w:rsidRPr="009D60B5" w:rsidRDefault="00590984" w:rsidP="009D60B5">
      <w:pPr>
        <w:spacing w:before="120" w:after="120" w:line="240" w:lineRule="auto"/>
        <w:ind w:left="810" w:hanging="450"/>
        <w:jc w:val="both"/>
        <w:rPr>
          <w:rFonts w:ascii="Arial" w:hAnsi="Arial" w:cs="Arial"/>
          <w:sz w:val="18"/>
          <w:szCs w:val="18"/>
        </w:rPr>
      </w:pPr>
      <w:r>
        <w:rPr>
          <w:rFonts w:ascii="Arial" w:eastAsia="Times New Roman" w:hAnsi="Arial" w:cs="Arial"/>
          <w:b/>
          <w:sz w:val="18"/>
          <w:szCs w:val="18"/>
        </w:rPr>
        <w:t>21</w:t>
      </w:r>
      <w:r w:rsidR="009D60B5"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590984" w:rsidP="00CF2404">
      <w:pPr>
        <w:pStyle w:val="List2"/>
        <w:spacing w:line="240" w:lineRule="auto"/>
        <w:ind w:left="720" w:right="144" w:hanging="360"/>
        <w:jc w:val="both"/>
        <w:rPr>
          <w:rFonts w:ascii="Arial" w:hAnsi="Arial" w:cs="Arial"/>
          <w:sz w:val="18"/>
          <w:szCs w:val="18"/>
        </w:rPr>
      </w:pPr>
      <w:r>
        <w:rPr>
          <w:rFonts w:ascii="Arial" w:hAnsi="Arial" w:cs="Arial"/>
          <w:b/>
          <w:sz w:val="18"/>
          <w:szCs w:val="18"/>
        </w:rPr>
        <w:t>22</w:t>
      </w:r>
      <w:r w:rsidR="00CF2404"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460287" w:rsidRPr="003A3BB9" w:rsidRDefault="00460287" w:rsidP="00460287">
      <w:pPr>
        <w:jc w:val="both"/>
        <w:rPr>
          <w:rFonts w:ascii="Arial" w:hAnsi="Arial" w:cs="Arial"/>
          <w:b/>
          <w:bCs/>
          <w:sz w:val="18"/>
          <w:szCs w:val="18"/>
          <w:u w:val="single"/>
        </w:rPr>
      </w:pPr>
      <w:r w:rsidRPr="0078429E">
        <w:rPr>
          <w:rFonts w:ascii="Arial" w:hAnsi="Arial" w:cs="Arial"/>
          <w:sz w:val="18"/>
          <w:szCs w:val="18"/>
        </w:rPr>
        <w:t xml:space="preserve">  </w:t>
      </w:r>
      <w:r w:rsidR="00EC3835">
        <w:rPr>
          <w:rFonts w:ascii="Arial" w:hAnsi="Arial" w:cs="Arial"/>
          <w:sz w:val="18"/>
          <w:szCs w:val="18"/>
        </w:rPr>
        <w:t xml:space="preserve">     </w:t>
      </w:r>
      <w:r w:rsidRPr="00EC3835">
        <w:rPr>
          <w:rFonts w:ascii="Arial" w:hAnsi="Arial" w:cs="Arial"/>
          <w:b/>
          <w:sz w:val="18"/>
          <w:szCs w:val="18"/>
        </w:rPr>
        <w:t>23)</w:t>
      </w:r>
      <w:r w:rsidR="00EC3835">
        <w:rPr>
          <w:rFonts w:ascii="Arial" w:hAnsi="Arial" w:cs="Arial"/>
          <w:sz w:val="18"/>
          <w:szCs w:val="18"/>
        </w:rPr>
        <w:t xml:space="preserve"> </w:t>
      </w:r>
      <w:r w:rsidRPr="003A3BB9">
        <w:rPr>
          <w:rFonts w:ascii="Arial" w:hAnsi="Arial" w:cs="Arial"/>
          <w:b/>
          <w:bCs/>
          <w:sz w:val="18"/>
          <w:szCs w:val="18"/>
          <w:u w:val="single"/>
        </w:rPr>
        <w:t>DISPUTE RESOLUTION MECHANISM AND JURISDICTION:</w:t>
      </w:r>
    </w:p>
    <w:p w:rsidR="00460287" w:rsidRPr="003A3BB9" w:rsidRDefault="00460287" w:rsidP="00EC3835">
      <w:pPr>
        <w:pStyle w:val="ListParagraph"/>
        <w:numPr>
          <w:ilvl w:val="0"/>
          <w:numId w:val="26"/>
        </w:numPr>
        <w:ind w:hanging="360"/>
        <w:jc w:val="both"/>
        <w:rPr>
          <w:rFonts w:ascii="Arial" w:hAnsi="Arial" w:cs="Arial"/>
          <w:b/>
          <w:bCs/>
          <w:sz w:val="18"/>
          <w:szCs w:val="18"/>
        </w:rPr>
      </w:pPr>
      <w:r w:rsidRPr="003A3BB9">
        <w:rPr>
          <w:rFonts w:ascii="Arial" w:hAnsi="Arial" w:cs="Arial"/>
          <w:b/>
          <w:bCs/>
          <w:sz w:val="18"/>
          <w:szCs w:val="18"/>
        </w:rPr>
        <w:t>CONCILIATION :</w:t>
      </w:r>
    </w:p>
    <w:p w:rsidR="00460287" w:rsidRDefault="00460287" w:rsidP="00460287">
      <w:pPr>
        <w:ind w:left="1080"/>
        <w:jc w:val="both"/>
        <w:rPr>
          <w:rFonts w:ascii="Arial" w:hAnsi="Arial" w:cs="Arial"/>
          <w:sz w:val="18"/>
          <w:szCs w:val="18"/>
        </w:rPr>
      </w:pPr>
      <w:r w:rsidRPr="003A3BB9">
        <w:rPr>
          <w:rFonts w:ascii="Arial" w:hAnsi="Arial" w:cs="Arial"/>
          <w:sz w:val="18"/>
          <w:szCs w:val="18"/>
        </w:rPr>
        <w:t>Notwithstanding anything contained i</w:t>
      </w:r>
      <w:r>
        <w:rPr>
          <w:rFonts w:ascii="Arial" w:hAnsi="Arial" w:cs="Arial"/>
          <w:sz w:val="18"/>
          <w:szCs w:val="18"/>
        </w:rPr>
        <w:t>n this contract, any disputes or</w:t>
      </w:r>
      <w:r w:rsidRPr="003A3BB9">
        <w:rPr>
          <w:rFonts w:ascii="Arial" w:hAnsi="Arial" w:cs="Arial"/>
          <w:sz w:val="18"/>
          <w:szCs w:val="18"/>
        </w:rPr>
        <w:t xml:space="preserve"> differences whatsoever, which are to be settled amicably between the parties with their authorized representatives, shall be resolved through conciliation.</w:t>
      </w:r>
    </w:p>
    <w:p w:rsidR="00460287" w:rsidRDefault="00460287" w:rsidP="00460287">
      <w:pPr>
        <w:ind w:left="1080"/>
        <w:jc w:val="both"/>
        <w:rPr>
          <w:rFonts w:ascii="Arial" w:hAnsi="Arial" w:cs="Arial"/>
          <w:sz w:val="18"/>
          <w:szCs w:val="18"/>
        </w:rPr>
      </w:pPr>
    </w:p>
    <w:p w:rsidR="00460287" w:rsidRDefault="00460287" w:rsidP="00460287">
      <w:pPr>
        <w:ind w:left="1080"/>
        <w:jc w:val="both"/>
        <w:rPr>
          <w:rFonts w:ascii="Arial" w:hAnsi="Arial" w:cs="Arial"/>
          <w:sz w:val="18"/>
          <w:szCs w:val="18"/>
        </w:rPr>
      </w:pPr>
    </w:p>
    <w:p w:rsidR="00870AEE" w:rsidRDefault="00870AEE" w:rsidP="00460287">
      <w:pPr>
        <w:ind w:left="1080"/>
        <w:jc w:val="both"/>
        <w:rPr>
          <w:rFonts w:ascii="Arial" w:hAnsi="Arial" w:cs="Arial"/>
          <w:sz w:val="18"/>
          <w:szCs w:val="18"/>
        </w:rPr>
      </w:pPr>
    </w:p>
    <w:p w:rsidR="00460287" w:rsidRPr="00696895" w:rsidRDefault="00460287" w:rsidP="00460287">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sidR="00B56C3B">
        <w:rPr>
          <w:rFonts w:ascii="Arial" w:hAnsi="Arial" w:cs="Arial"/>
          <w:b/>
          <w:bCs/>
          <w:sz w:val="18"/>
          <w:szCs w:val="18"/>
          <w:u w:val="single"/>
        </w:rPr>
        <w:t xml:space="preserve"> 7785</w:t>
      </w:r>
      <w:r w:rsidR="00E20154">
        <w:rPr>
          <w:rFonts w:ascii="Arial" w:hAnsi="Arial" w:cs="Arial"/>
          <w:b/>
          <w:bCs/>
          <w:sz w:val="18"/>
          <w:szCs w:val="18"/>
          <w:u w:val="single"/>
        </w:rPr>
        <w:t>7</w:t>
      </w:r>
    </w:p>
    <w:p w:rsidR="00460287" w:rsidRDefault="00460287" w:rsidP="00460287">
      <w:pPr>
        <w:spacing w:after="0" w:line="240" w:lineRule="auto"/>
        <w:ind w:left="360" w:firstLine="360"/>
        <w:jc w:val="right"/>
        <w:rPr>
          <w:rFonts w:ascii="Arial" w:hAnsi="Arial" w:cs="Arial"/>
          <w:sz w:val="18"/>
          <w:szCs w:val="18"/>
        </w:rPr>
      </w:pPr>
      <w:r w:rsidRPr="00696895">
        <w:rPr>
          <w:rFonts w:ascii="Arial" w:hAnsi="Arial" w:cs="Arial"/>
          <w:b/>
          <w:sz w:val="18"/>
          <w:szCs w:val="18"/>
        </w:rPr>
        <w:t xml:space="preserve">Annexure-2  </w:t>
      </w:r>
    </w:p>
    <w:p w:rsidR="00460287" w:rsidRPr="003A3BB9" w:rsidRDefault="00460287" w:rsidP="00460287">
      <w:pPr>
        <w:ind w:left="1080"/>
        <w:jc w:val="both"/>
        <w:rPr>
          <w:rFonts w:ascii="Arial" w:hAnsi="Arial" w:cs="Arial"/>
          <w:sz w:val="18"/>
          <w:szCs w:val="18"/>
        </w:rPr>
      </w:pPr>
    </w:p>
    <w:p w:rsidR="00460287" w:rsidRPr="003A3BB9" w:rsidRDefault="00460287" w:rsidP="00460287">
      <w:pPr>
        <w:pStyle w:val="ListParagraph"/>
        <w:numPr>
          <w:ilvl w:val="0"/>
          <w:numId w:val="26"/>
        </w:numPr>
        <w:jc w:val="both"/>
        <w:rPr>
          <w:rFonts w:ascii="Arial" w:hAnsi="Arial" w:cs="Arial"/>
          <w:b/>
          <w:bCs/>
          <w:sz w:val="18"/>
          <w:szCs w:val="18"/>
        </w:rPr>
      </w:pPr>
      <w:r w:rsidRPr="003A3BB9">
        <w:rPr>
          <w:rFonts w:ascii="Arial" w:hAnsi="Arial" w:cs="Arial"/>
          <w:b/>
          <w:bCs/>
          <w:sz w:val="18"/>
          <w:szCs w:val="18"/>
        </w:rPr>
        <w:t>MEDIATION :</w:t>
      </w:r>
    </w:p>
    <w:p w:rsidR="00460287" w:rsidRDefault="00460287" w:rsidP="00460287">
      <w:pPr>
        <w:ind w:left="1080"/>
        <w:jc w:val="both"/>
        <w:rPr>
          <w:rFonts w:ascii="Arial" w:hAnsi="Arial" w:cs="Arial"/>
          <w:sz w:val="18"/>
          <w:szCs w:val="18"/>
        </w:rPr>
      </w:pPr>
      <w:r w:rsidRPr="003A3BB9">
        <w:rPr>
          <w:rFonts w:ascii="Arial" w:hAnsi="Arial" w:cs="Arial"/>
          <w:sz w:val="18"/>
          <w:szCs w:val="18"/>
        </w:rPr>
        <w:t>Any disputes or differences, which are not settled amicably through conciliation, then either of the parties, may approach for Mediation to settle under Mediation Act, 2023. The procedure is to be followed as prescribed in the Mediation Act</w:t>
      </w:r>
      <w:proofErr w:type="gramStart"/>
      <w:r w:rsidRPr="003A3BB9">
        <w:rPr>
          <w:rFonts w:ascii="Arial" w:hAnsi="Arial" w:cs="Arial"/>
          <w:sz w:val="18"/>
          <w:szCs w:val="18"/>
        </w:rPr>
        <w:t>,2023</w:t>
      </w:r>
      <w:proofErr w:type="gramEnd"/>
      <w:r w:rsidRPr="003A3BB9">
        <w:rPr>
          <w:rFonts w:ascii="Arial" w:hAnsi="Arial" w:cs="Arial"/>
          <w:sz w:val="18"/>
          <w:szCs w:val="18"/>
        </w:rPr>
        <w:t xml:space="preserve"> amended from time to time.</w:t>
      </w:r>
    </w:p>
    <w:p w:rsidR="00460287" w:rsidRPr="003A3BB9" w:rsidRDefault="00460287" w:rsidP="00460287">
      <w:pPr>
        <w:pStyle w:val="ListParagraph"/>
        <w:numPr>
          <w:ilvl w:val="0"/>
          <w:numId w:val="26"/>
        </w:numPr>
        <w:jc w:val="both"/>
        <w:rPr>
          <w:rFonts w:ascii="Arial" w:hAnsi="Arial" w:cs="Arial"/>
          <w:b/>
          <w:bCs/>
          <w:sz w:val="18"/>
          <w:szCs w:val="18"/>
        </w:rPr>
      </w:pPr>
      <w:r w:rsidRPr="003A3BB9">
        <w:rPr>
          <w:rFonts w:ascii="Arial" w:hAnsi="Arial" w:cs="Arial"/>
          <w:b/>
          <w:bCs/>
          <w:sz w:val="18"/>
          <w:szCs w:val="18"/>
        </w:rPr>
        <w:t>AMRCD</w:t>
      </w:r>
    </w:p>
    <w:p w:rsidR="00460287" w:rsidRPr="003A3BB9" w:rsidRDefault="00460287" w:rsidP="00460287">
      <w:pPr>
        <w:ind w:left="1080"/>
        <w:jc w:val="both"/>
        <w:rPr>
          <w:rFonts w:ascii="Arial" w:hAnsi="Arial" w:cs="Arial"/>
          <w:sz w:val="18"/>
          <w:szCs w:val="18"/>
        </w:rPr>
      </w:pPr>
      <w:r w:rsidRPr="003A3BB9">
        <w:rPr>
          <w:rFonts w:ascii="Arial" w:hAnsi="Arial" w:cs="Arial"/>
          <w:sz w:val="18"/>
          <w:szCs w:val="18"/>
        </w:rPr>
        <w:t xml:space="preserve">Any disputes or differences between the parties are not settled amicably with conciliation and/or Mediation, then such disputes or differences shall be </w:t>
      </w:r>
      <w:proofErr w:type="gramStart"/>
      <w:r w:rsidRPr="003A3BB9">
        <w:rPr>
          <w:rFonts w:ascii="Arial" w:hAnsi="Arial" w:cs="Arial"/>
          <w:sz w:val="18"/>
          <w:szCs w:val="18"/>
        </w:rPr>
        <w:t>resolved  through</w:t>
      </w:r>
      <w:proofErr w:type="gramEnd"/>
      <w:r w:rsidRPr="003A3BB9">
        <w:rPr>
          <w:rFonts w:ascii="Arial" w:hAnsi="Arial" w:cs="Arial"/>
          <w:sz w:val="18"/>
          <w:szCs w:val="18"/>
        </w:rPr>
        <w:t xml:space="preserve"> Administrative Mechanism for Resolution of CPSEs Disputes (AMRCD). Any disputes or differences relating to interpretation and application of the provisions of commercial contract(s) between Central Public Sector Enterprises (CPSEs)/Port Trusts, inter-se and also between CPSE(s</w:t>
      </w:r>
      <w:r w:rsidRPr="00AF6E16">
        <w:rPr>
          <w:rFonts w:ascii="Arial" w:hAnsi="Arial" w:cs="Arial"/>
          <w:sz w:val="18"/>
          <w:szCs w:val="18"/>
        </w:rPr>
        <w:t>)</w:t>
      </w:r>
      <w:r w:rsidRPr="003A3BB9">
        <w:rPr>
          <w:rFonts w:ascii="Arial" w:hAnsi="Arial" w:cs="Arial"/>
          <w:sz w:val="18"/>
          <w:szCs w:val="18"/>
        </w:rPr>
        <w:t xml:space="preserve"> and Government Department(s) / Organization(s) shall be taken by either party for its resolution through AMRCD.</w:t>
      </w:r>
    </w:p>
    <w:p w:rsidR="00460287" w:rsidRPr="003A3BB9" w:rsidRDefault="00460287" w:rsidP="00460287">
      <w:pPr>
        <w:pStyle w:val="ListParagraph"/>
        <w:numPr>
          <w:ilvl w:val="0"/>
          <w:numId w:val="26"/>
        </w:numPr>
        <w:jc w:val="both"/>
        <w:rPr>
          <w:rFonts w:ascii="Arial" w:hAnsi="Arial" w:cs="Arial"/>
          <w:b/>
          <w:bCs/>
          <w:sz w:val="18"/>
          <w:szCs w:val="18"/>
        </w:rPr>
      </w:pPr>
      <w:r w:rsidRPr="003A3BB9">
        <w:rPr>
          <w:rFonts w:ascii="Arial" w:hAnsi="Arial" w:cs="Arial"/>
          <w:b/>
          <w:bCs/>
          <w:sz w:val="18"/>
          <w:szCs w:val="18"/>
        </w:rPr>
        <w:t>ARBITRATION :</w:t>
      </w:r>
    </w:p>
    <w:p w:rsidR="00460287" w:rsidRPr="003A3BB9" w:rsidRDefault="00460287" w:rsidP="00460287">
      <w:pPr>
        <w:ind w:left="1080"/>
        <w:jc w:val="both"/>
        <w:rPr>
          <w:rFonts w:ascii="Arial" w:hAnsi="Arial" w:cs="Arial"/>
          <w:sz w:val="18"/>
          <w:szCs w:val="18"/>
        </w:rPr>
      </w:pPr>
      <w:r w:rsidRPr="003A3BB9">
        <w:rPr>
          <w:rFonts w:ascii="Arial" w:hAnsi="Arial" w:cs="Arial"/>
          <w:sz w:val="18"/>
          <w:szCs w:val="18"/>
        </w:rPr>
        <w:t xml:space="preserve">Any disputes or differences where clause no. iii is not applicable, the parties  may go for arbitration as per the provisions of Arbitration &amp; Conciliation Act, 1996 provided the disputes is restricted to less than Rs. 10 Cr. (Ten </w:t>
      </w:r>
      <w:proofErr w:type="spellStart"/>
      <w:r w:rsidRPr="003A3BB9">
        <w:rPr>
          <w:rFonts w:ascii="Arial" w:hAnsi="Arial" w:cs="Arial"/>
          <w:sz w:val="18"/>
          <w:szCs w:val="18"/>
        </w:rPr>
        <w:t>Crores</w:t>
      </w:r>
      <w:proofErr w:type="spellEnd"/>
      <w:r w:rsidRPr="003A3BB9">
        <w:rPr>
          <w:rFonts w:ascii="Arial" w:hAnsi="Arial" w:cs="Arial"/>
          <w:sz w:val="18"/>
          <w:szCs w:val="18"/>
        </w:rPr>
        <w:t xml:space="preserve">). This amount is with reference to the </w:t>
      </w:r>
      <w:r w:rsidRPr="003A3BB9">
        <w:rPr>
          <w:rFonts w:ascii="Arial" w:hAnsi="Arial" w:cs="Arial"/>
          <w:b/>
          <w:sz w:val="18"/>
          <w:szCs w:val="18"/>
        </w:rPr>
        <w:t>value of the dispute</w:t>
      </w:r>
      <w:r w:rsidRPr="003A3BB9">
        <w:rPr>
          <w:rFonts w:ascii="Arial" w:hAnsi="Arial" w:cs="Arial"/>
          <w:sz w:val="18"/>
          <w:szCs w:val="18"/>
        </w:rPr>
        <w:t xml:space="preserve"> and not the </w:t>
      </w:r>
      <w:r w:rsidRPr="003A3BB9">
        <w:rPr>
          <w:rFonts w:ascii="Arial" w:hAnsi="Arial" w:cs="Arial"/>
          <w:b/>
          <w:sz w:val="18"/>
          <w:szCs w:val="18"/>
        </w:rPr>
        <w:t>value of the contract</w:t>
      </w:r>
      <w:r w:rsidRPr="003A3BB9">
        <w:rPr>
          <w:rFonts w:ascii="Arial" w:hAnsi="Arial" w:cs="Arial"/>
          <w:sz w:val="18"/>
          <w:szCs w:val="18"/>
        </w:rPr>
        <w:t xml:space="preserve"> which may be much higher. In all other cases, arbitration shall not be a method of dispute resolution arising out of this contract.</w:t>
      </w:r>
    </w:p>
    <w:p w:rsidR="00460287" w:rsidRPr="003A3BB9" w:rsidRDefault="00460287" w:rsidP="00460287">
      <w:pPr>
        <w:pStyle w:val="ListParagraph"/>
        <w:numPr>
          <w:ilvl w:val="0"/>
          <w:numId w:val="26"/>
        </w:numPr>
        <w:jc w:val="both"/>
        <w:rPr>
          <w:rFonts w:ascii="Arial" w:hAnsi="Arial" w:cs="Arial"/>
          <w:b/>
          <w:bCs/>
          <w:sz w:val="18"/>
          <w:szCs w:val="18"/>
        </w:rPr>
      </w:pPr>
      <w:r w:rsidRPr="003A3BB9">
        <w:rPr>
          <w:rFonts w:ascii="Arial" w:hAnsi="Arial" w:cs="Arial"/>
          <w:b/>
          <w:bCs/>
          <w:sz w:val="18"/>
          <w:szCs w:val="18"/>
        </w:rPr>
        <w:t>JURISDICTION :</w:t>
      </w:r>
    </w:p>
    <w:p w:rsidR="0078429E" w:rsidRPr="00460287" w:rsidRDefault="00460287" w:rsidP="00460287">
      <w:pPr>
        <w:ind w:left="1080"/>
        <w:jc w:val="both"/>
        <w:rPr>
          <w:rFonts w:ascii="Arial" w:hAnsi="Arial" w:cs="Arial"/>
          <w:sz w:val="18"/>
          <w:szCs w:val="18"/>
        </w:rPr>
      </w:pPr>
      <w:r w:rsidRPr="003A3BB9">
        <w:rPr>
          <w:rFonts w:ascii="Arial" w:hAnsi="Arial" w:cs="Arial"/>
          <w:sz w:val="18"/>
          <w:szCs w:val="18"/>
        </w:rPr>
        <w:t>If the matter is not resolved through above means, the dispute shall be resolved in civil court of law at Jharkhand only.</w:t>
      </w:r>
    </w:p>
    <w:p w:rsidR="00CF2404" w:rsidRDefault="00460287" w:rsidP="00CF2404">
      <w:pPr>
        <w:spacing w:after="0" w:line="240" w:lineRule="auto"/>
        <w:ind w:left="360"/>
        <w:jc w:val="both"/>
        <w:rPr>
          <w:rFonts w:ascii="Arial" w:hAnsi="Arial" w:cs="Arial"/>
          <w:sz w:val="18"/>
          <w:szCs w:val="18"/>
        </w:rPr>
      </w:pPr>
      <w:r w:rsidRPr="00DA0988">
        <w:rPr>
          <w:rFonts w:ascii="Arial" w:hAnsi="Arial" w:cs="Arial"/>
          <w:b/>
          <w:sz w:val="18"/>
          <w:szCs w:val="18"/>
        </w:rPr>
        <w:t>24</w:t>
      </w:r>
      <w:r w:rsidR="00CF2404" w:rsidRPr="00DA0988">
        <w:rPr>
          <w:rFonts w:ascii="Arial" w:hAnsi="Arial" w:cs="Arial"/>
          <w:b/>
          <w:sz w:val="18"/>
          <w:szCs w:val="18"/>
        </w:rPr>
        <w:t>)</w:t>
      </w:r>
      <w:r w:rsidR="00CF2404">
        <w:rPr>
          <w:rFonts w:ascii="Arial" w:hAnsi="Arial" w:cs="Arial"/>
          <w:sz w:val="18"/>
          <w:szCs w:val="18"/>
        </w:rPr>
        <w:t xml:space="preserve">  </w:t>
      </w:r>
      <w:r w:rsidR="00942B4A" w:rsidRPr="00CF2404">
        <w:rPr>
          <w:rFonts w:ascii="Arial" w:hAnsi="Arial" w:cs="Arial"/>
          <w:sz w:val="18"/>
          <w:szCs w:val="18"/>
        </w:rPr>
        <w:t xml:space="preserve">Preference will be given to parties as per Govt. guidelines in vogue.  </w:t>
      </w:r>
    </w:p>
    <w:p w:rsidR="00A31416" w:rsidRDefault="00A31416" w:rsidP="00CF2404">
      <w:pPr>
        <w:spacing w:after="0" w:line="240" w:lineRule="auto"/>
        <w:ind w:left="360"/>
        <w:jc w:val="both"/>
        <w:rPr>
          <w:rFonts w:ascii="Arial" w:hAnsi="Arial" w:cs="Arial"/>
          <w:sz w:val="18"/>
          <w:szCs w:val="18"/>
        </w:rPr>
      </w:pPr>
    </w:p>
    <w:p w:rsidR="00734399" w:rsidRDefault="00460287" w:rsidP="00734399">
      <w:pPr>
        <w:spacing w:line="360" w:lineRule="auto"/>
        <w:ind w:left="720" w:hanging="360"/>
        <w:jc w:val="both"/>
        <w:rPr>
          <w:rFonts w:ascii="Arial" w:hAnsi="Arial" w:cs="Arial"/>
          <w:sz w:val="18"/>
          <w:szCs w:val="18"/>
        </w:rPr>
      </w:pPr>
      <w:r>
        <w:rPr>
          <w:rFonts w:ascii="Arial" w:hAnsi="Arial" w:cs="Arial"/>
          <w:b/>
          <w:bCs/>
          <w:sz w:val="18"/>
          <w:szCs w:val="18"/>
        </w:rPr>
        <w:t>25</w:t>
      </w:r>
      <w:r w:rsidR="00734399">
        <w:rPr>
          <w:rFonts w:ascii="Arial" w:hAnsi="Arial" w:cs="Arial"/>
          <w:b/>
          <w:bCs/>
          <w:sz w:val="18"/>
          <w:szCs w:val="18"/>
        </w:rPr>
        <w:t xml:space="preserve">) </w:t>
      </w:r>
      <w:r w:rsidR="00734399" w:rsidRPr="001A3A6B">
        <w:rPr>
          <w:rFonts w:ascii="Arial" w:hAnsi="Arial" w:cs="Arial"/>
          <w:b/>
          <w:bCs/>
          <w:sz w:val="18"/>
          <w:szCs w:val="18"/>
        </w:rPr>
        <w:t>Splitting of Purchase Order :</w:t>
      </w:r>
      <w:r w:rsidR="00734399" w:rsidRPr="001A3A6B">
        <w:rPr>
          <w:rFonts w:ascii="Arial" w:hAnsi="Arial" w:cs="Arial"/>
          <w:sz w:val="18"/>
          <w:szCs w:val="18"/>
        </w:rPr>
        <w:t xml:space="preserve"> To ensure smooth supply, effort will be made to split the order quantity on L1 (Lowest) &amp; L2 (Second Lowest) two n</w:t>
      </w:r>
      <w:r w:rsidR="00734399">
        <w:rPr>
          <w:rFonts w:ascii="Arial" w:hAnsi="Arial" w:cs="Arial"/>
          <w:sz w:val="18"/>
          <w:szCs w:val="18"/>
        </w:rPr>
        <w:t>on-r</w:t>
      </w:r>
      <w:r w:rsidR="00C120D4">
        <w:rPr>
          <w:rFonts w:ascii="Arial" w:hAnsi="Arial" w:cs="Arial"/>
          <w:sz w:val="18"/>
          <w:szCs w:val="18"/>
        </w:rPr>
        <w:t xml:space="preserve">elated bidders in the ratio of 60% </w:t>
      </w:r>
      <w:r w:rsidR="00734399" w:rsidRPr="001A3A6B">
        <w:rPr>
          <w:rFonts w:ascii="Arial" w:hAnsi="Arial" w:cs="Arial"/>
          <w:sz w:val="18"/>
          <w:szCs w:val="18"/>
        </w:rPr>
        <w:t>&amp;</w:t>
      </w:r>
      <w:r w:rsidR="00C120D4">
        <w:rPr>
          <w:rFonts w:ascii="Arial" w:hAnsi="Arial" w:cs="Arial"/>
          <w:sz w:val="18"/>
          <w:szCs w:val="18"/>
        </w:rPr>
        <w:t xml:space="preserve"> 4</w:t>
      </w:r>
      <w:r w:rsidR="00734399" w:rsidRPr="001A3A6B">
        <w:rPr>
          <w:rFonts w:ascii="Arial" w:hAnsi="Arial" w:cs="Arial"/>
          <w:sz w:val="18"/>
          <w:szCs w:val="18"/>
        </w:rPr>
        <w:t>0% respectively subject to matching of L1 bidder's landed price by the L2 bidder. However, incase L2 bidder does not match the L1 bidder's price then same opportunity will be given to L3 bidder to supply the material at L1 bidder's landed price only and so on if none of the bidder agree to match L1 bidder's price then order for 100% Quantity will be awarded on L1 bidder. In c</w:t>
      </w:r>
      <w:r w:rsidR="008E011F">
        <w:rPr>
          <w:rFonts w:ascii="Arial" w:hAnsi="Arial" w:cs="Arial"/>
          <w:sz w:val="18"/>
          <w:szCs w:val="18"/>
        </w:rPr>
        <w:t>ase of tie or under other inconc</w:t>
      </w:r>
      <w:r w:rsidR="00734399" w:rsidRPr="001A3A6B">
        <w:rPr>
          <w:rFonts w:ascii="Arial" w:hAnsi="Arial" w:cs="Arial"/>
          <w:sz w:val="18"/>
          <w:szCs w:val="18"/>
        </w:rPr>
        <w:t>lusive situations then UCIL's decision towards award of order will be final and binding upon participated bidders.</w:t>
      </w:r>
    </w:p>
    <w:p w:rsidR="00734399" w:rsidRPr="00D32FC4" w:rsidRDefault="00734399" w:rsidP="00734399">
      <w:pPr>
        <w:pStyle w:val="ListParagraph"/>
        <w:spacing w:line="360" w:lineRule="auto"/>
        <w:ind w:hanging="360"/>
        <w:jc w:val="both"/>
        <w:rPr>
          <w:rFonts w:ascii="Arial" w:hAnsi="Arial" w:cs="Arial"/>
          <w:sz w:val="18"/>
          <w:szCs w:val="18"/>
        </w:rPr>
      </w:pPr>
      <w:r>
        <w:rPr>
          <w:rFonts w:ascii="Arial" w:hAnsi="Arial" w:cs="Arial"/>
          <w:sz w:val="18"/>
          <w:szCs w:val="18"/>
        </w:rPr>
        <w:t>However, MSE/MII purchase preference clause will prevail above splitting clause. If bidder wants to avail the purchase preference under MSE/MII policy the required documents as per Policy will be submitted failing which no purchase preference will be considered. Moreover, if discrepancy has been found regarding rate quoted by the party w.r.t. price format enclosed then their Offer shall be rejected even after opening of price bid.</w:t>
      </w:r>
    </w:p>
    <w:p w:rsidR="00734399" w:rsidRDefault="00734399" w:rsidP="00734399">
      <w:pPr>
        <w:spacing w:after="0" w:line="360" w:lineRule="auto"/>
        <w:ind w:left="720"/>
        <w:jc w:val="both"/>
        <w:rPr>
          <w:rFonts w:ascii="Arial" w:hAnsi="Arial" w:cs="Arial"/>
          <w:sz w:val="16"/>
          <w:szCs w:val="16"/>
        </w:rPr>
      </w:pPr>
      <w:r w:rsidRPr="000510C9">
        <w:rPr>
          <w:rFonts w:ascii="Arial" w:hAnsi="Arial" w:cs="Arial"/>
          <w:b/>
          <w:bCs/>
          <w:sz w:val="16"/>
          <w:szCs w:val="16"/>
        </w:rPr>
        <w:t>a)</w:t>
      </w:r>
      <w:r w:rsidRPr="00484BD8">
        <w:rPr>
          <w:rFonts w:ascii="Arial" w:hAnsi="Arial" w:cs="Arial"/>
          <w:sz w:val="16"/>
          <w:szCs w:val="16"/>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Pr>
          <w:rFonts w:ascii="Arial" w:hAnsi="Arial" w:cs="Arial"/>
          <w:sz w:val="16"/>
          <w:szCs w:val="16"/>
        </w:rPr>
        <w:t>be allowed to supply at least 25</w:t>
      </w:r>
      <w:r w:rsidRPr="00484BD8">
        <w:rPr>
          <w:rFonts w:ascii="Arial" w:hAnsi="Arial" w:cs="Arial"/>
          <w:sz w:val="16"/>
          <w:szCs w:val="16"/>
        </w:rPr>
        <w:t xml:space="preserve"> percent of total tendered value. </w:t>
      </w:r>
    </w:p>
    <w:p w:rsidR="00734399" w:rsidRPr="00484BD8" w:rsidRDefault="00734399" w:rsidP="00734399">
      <w:pPr>
        <w:pStyle w:val="BodyTextIndent"/>
        <w:numPr>
          <w:ilvl w:val="1"/>
          <w:numId w:val="2"/>
        </w:numPr>
        <w:tabs>
          <w:tab w:val="clear" w:pos="1008"/>
          <w:tab w:val="left" w:pos="720"/>
          <w:tab w:val="num" w:pos="1080"/>
        </w:tabs>
        <w:spacing w:line="240" w:lineRule="auto"/>
        <w:ind w:left="1080" w:hanging="360"/>
        <w:rPr>
          <w:rFonts w:ascii="Arial" w:hAnsi="Arial"/>
          <w:b/>
          <w:sz w:val="16"/>
          <w:szCs w:val="16"/>
          <w:u w:val="single"/>
        </w:rPr>
      </w:pPr>
      <w:r w:rsidRPr="00484BD8">
        <w:rPr>
          <w:rFonts w:ascii="Arial" w:hAnsi="Arial" w:cs="Arial"/>
          <w:sz w:val="16"/>
          <w:szCs w:val="16"/>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734399">
      <w:pPr>
        <w:pStyle w:val="ListParagraph"/>
        <w:spacing w:after="0" w:line="240" w:lineRule="auto"/>
        <w:ind w:left="810" w:hanging="450"/>
        <w:jc w:val="both"/>
        <w:rPr>
          <w:rFonts w:ascii="Arial" w:hAnsi="Arial"/>
          <w:sz w:val="18"/>
          <w:szCs w:val="18"/>
        </w:rPr>
      </w:pPr>
      <w:r w:rsidRPr="00CF2404">
        <w:rPr>
          <w:rFonts w:ascii="Arial" w:hAnsi="Arial"/>
          <w:b/>
          <w:sz w:val="18"/>
          <w:szCs w:val="18"/>
        </w:rPr>
        <w:t>2</w:t>
      </w:r>
      <w:r w:rsidR="00460287">
        <w:rPr>
          <w:rFonts w:ascii="Arial" w:hAnsi="Arial"/>
          <w:b/>
          <w:sz w:val="18"/>
          <w:szCs w:val="18"/>
        </w:rPr>
        <w:t>6</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1921A2" w:rsidRDefault="00590984" w:rsidP="00734399">
      <w:pPr>
        <w:spacing w:after="0" w:line="240" w:lineRule="auto"/>
        <w:ind w:left="810" w:hanging="450"/>
        <w:jc w:val="both"/>
        <w:rPr>
          <w:rFonts w:ascii="Arial" w:hAnsi="Arial" w:cs="Arial"/>
          <w:bCs/>
          <w:sz w:val="18"/>
          <w:szCs w:val="18"/>
        </w:rPr>
      </w:pPr>
      <w:r w:rsidRPr="00DA0988">
        <w:rPr>
          <w:rFonts w:ascii="Arial" w:hAnsi="Arial"/>
          <w:b/>
          <w:bCs/>
          <w:sz w:val="18"/>
          <w:szCs w:val="18"/>
        </w:rPr>
        <w:t>2</w:t>
      </w:r>
      <w:r w:rsidR="00460287" w:rsidRPr="00DA0988">
        <w:rPr>
          <w:rFonts w:ascii="Arial" w:hAnsi="Arial"/>
          <w:b/>
          <w:bCs/>
          <w:sz w:val="18"/>
          <w:szCs w:val="18"/>
        </w:rPr>
        <w:t>7</w:t>
      </w:r>
      <w:r w:rsidR="00CF2404" w:rsidRPr="00DA0988">
        <w:rPr>
          <w:rFonts w:ascii="Arial" w:hAnsi="Arial"/>
          <w:b/>
          <w:bCs/>
          <w:sz w:val="18"/>
          <w:szCs w:val="18"/>
        </w:rPr>
        <w:t>)</w:t>
      </w:r>
      <w:r w:rsidR="00CF2404"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B20789" w:rsidRDefault="00B20789" w:rsidP="00CF2404">
      <w:pPr>
        <w:spacing w:after="0" w:line="240" w:lineRule="auto"/>
        <w:ind w:left="810" w:hanging="360"/>
        <w:jc w:val="both"/>
        <w:rPr>
          <w:rFonts w:ascii="Arial" w:hAnsi="Arial" w:cs="Arial"/>
          <w:bCs/>
          <w:sz w:val="18"/>
          <w:szCs w:val="18"/>
        </w:rPr>
      </w:pPr>
    </w:p>
    <w:p w:rsidR="00717522" w:rsidRPr="00B20789" w:rsidRDefault="00460287" w:rsidP="00717522">
      <w:pPr>
        <w:tabs>
          <w:tab w:val="left" w:pos="-426"/>
          <w:tab w:val="left" w:pos="-284"/>
        </w:tabs>
        <w:overflowPunct w:val="0"/>
        <w:autoSpaceDE w:val="0"/>
        <w:autoSpaceDN w:val="0"/>
        <w:adjustRightInd w:val="0"/>
        <w:spacing w:after="0" w:line="22" w:lineRule="atLeast"/>
        <w:ind w:left="342" w:right="6"/>
        <w:jc w:val="both"/>
        <w:textAlignment w:val="baseline"/>
        <w:rPr>
          <w:rFonts w:ascii="Arial" w:hAnsi="Arial" w:cs="Arial"/>
          <w:b/>
          <w:color w:val="000000"/>
          <w:sz w:val="18"/>
          <w:szCs w:val="18"/>
        </w:rPr>
      </w:pPr>
      <w:r w:rsidRPr="00DA0988">
        <w:rPr>
          <w:rFonts w:ascii="Arial" w:hAnsi="Arial" w:cs="Arial"/>
          <w:b/>
          <w:bCs/>
          <w:sz w:val="18"/>
          <w:szCs w:val="18"/>
        </w:rPr>
        <w:t>28</w:t>
      </w:r>
      <w:r w:rsidR="00717522" w:rsidRPr="00DA0988">
        <w:rPr>
          <w:rFonts w:ascii="Arial" w:hAnsi="Arial" w:cs="Arial"/>
          <w:b/>
          <w:bCs/>
          <w:sz w:val="18"/>
          <w:szCs w:val="18"/>
        </w:rPr>
        <w:t>)</w:t>
      </w:r>
      <w:r w:rsidR="00717522">
        <w:rPr>
          <w:rFonts w:ascii="Arial" w:hAnsi="Arial" w:cs="Arial"/>
          <w:bCs/>
          <w:sz w:val="18"/>
          <w:szCs w:val="18"/>
        </w:rPr>
        <w:tab/>
      </w:r>
      <w:r w:rsidR="00717522" w:rsidRPr="00B20789">
        <w:rPr>
          <w:rFonts w:ascii="Arial" w:hAnsi="Arial" w:cs="Arial"/>
          <w:b/>
          <w:color w:val="000000"/>
          <w:sz w:val="18"/>
          <w:szCs w:val="18"/>
        </w:rPr>
        <w:t>PURCHASE PREFERENCES FOR LOCAL SUPPLIER (IN LINE WITH GOI ORDER NO.</w:t>
      </w:r>
    </w:p>
    <w:p w:rsidR="00717522" w:rsidRDefault="00717522"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870AEE" w:rsidRDefault="00870AEE"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p>
    <w:p w:rsidR="00870AEE" w:rsidRDefault="00870AEE"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p>
    <w:p w:rsidR="00AF7E22" w:rsidRPr="00696895" w:rsidRDefault="00AF7E22" w:rsidP="00AF7E22">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00E53CCF">
        <w:rPr>
          <w:rFonts w:ascii="Arial" w:hAnsi="Arial" w:cs="Arial"/>
          <w:b/>
          <w:bCs/>
          <w:sz w:val="18"/>
          <w:szCs w:val="18"/>
          <w:u w:val="single"/>
        </w:rPr>
        <w:t xml:space="preserve"> 7785</w:t>
      </w:r>
      <w:r w:rsidR="00E20154">
        <w:rPr>
          <w:rFonts w:ascii="Arial" w:hAnsi="Arial" w:cs="Arial"/>
          <w:b/>
          <w:bCs/>
          <w:sz w:val="18"/>
          <w:szCs w:val="18"/>
          <w:u w:val="single"/>
        </w:rPr>
        <w:t>7</w:t>
      </w:r>
    </w:p>
    <w:p w:rsidR="00AF7E22" w:rsidRDefault="00AF7E22" w:rsidP="00AF7E22">
      <w:pPr>
        <w:spacing w:after="0" w:line="240" w:lineRule="auto"/>
        <w:ind w:left="360" w:firstLine="360"/>
        <w:jc w:val="right"/>
        <w:rPr>
          <w:rFonts w:ascii="Arial" w:hAnsi="Arial" w:cs="Arial"/>
          <w:b/>
          <w:sz w:val="18"/>
          <w:szCs w:val="18"/>
        </w:rPr>
      </w:pPr>
      <w:r>
        <w:rPr>
          <w:rFonts w:ascii="Arial" w:hAnsi="Arial" w:cs="Arial"/>
          <w:b/>
          <w:sz w:val="18"/>
          <w:szCs w:val="18"/>
        </w:rPr>
        <w:t xml:space="preserve">Annexure-2 </w:t>
      </w:r>
    </w:p>
    <w:p w:rsidR="00AF7E22" w:rsidRPr="00B20789" w:rsidRDefault="00AF7E22" w:rsidP="00AF7E22">
      <w:pPr>
        <w:spacing w:after="0" w:line="240" w:lineRule="auto"/>
        <w:ind w:left="360" w:firstLine="360"/>
        <w:jc w:val="right"/>
        <w:rPr>
          <w:rFonts w:ascii="Arial" w:hAnsi="Arial" w:cs="Arial"/>
          <w:b/>
          <w:color w:val="000000"/>
          <w:sz w:val="18"/>
          <w:szCs w:val="18"/>
        </w:rPr>
      </w:pPr>
    </w:p>
    <w:p w:rsidR="00717522" w:rsidRPr="008D3F81" w:rsidRDefault="00B20789" w:rsidP="00B20789">
      <w:pPr>
        <w:pStyle w:val="ListParagraph"/>
        <w:ind w:left="1080" w:hanging="270"/>
        <w:jc w:val="both"/>
        <w:rPr>
          <w:rFonts w:ascii="Arial" w:hAnsi="Arial" w:cs="Arial"/>
          <w:sz w:val="18"/>
          <w:szCs w:val="18"/>
        </w:rPr>
      </w:pPr>
      <w:r>
        <w:rPr>
          <w:rFonts w:ascii="Arial" w:hAnsi="Arial" w:cs="Arial"/>
          <w:sz w:val="18"/>
          <w:szCs w:val="18"/>
        </w:rPr>
        <w:t xml:space="preserve">1) </w:t>
      </w:r>
      <w:r w:rsidR="00717522" w:rsidRPr="008D3F81">
        <w:rPr>
          <w:rFonts w:ascii="Arial" w:hAnsi="Arial" w:cs="Arial"/>
          <w:sz w:val="18"/>
          <w:szCs w:val="18"/>
        </w:rPr>
        <w:t>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717522" w:rsidRPr="008D3F81" w:rsidRDefault="003144C0" w:rsidP="00B20789">
      <w:pPr>
        <w:pStyle w:val="ListParagraph"/>
        <w:ind w:left="1080" w:hanging="360"/>
        <w:jc w:val="both"/>
        <w:rPr>
          <w:rFonts w:ascii="Arial" w:hAnsi="Arial" w:cs="Arial"/>
          <w:sz w:val="18"/>
          <w:szCs w:val="18"/>
        </w:rPr>
      </w:pPr>
      <w:r>
        <w:rPr>
          <w:rFonts w:ascii="Arial" w:hAnsi="Arial" w:cs="Arial"/>
          <w:sz w:val="18"/>
          <w:szCs w:val="18"/>
        </w:rPr>
        <w:t xml:space="preserve">  2) </w:t>
      </w:r>
      <w:r w:rsidR="00717522"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717522" w:rsidRPr="008D3F81" w:rsidRDefault="00717522" w:rsidP="00717522">
      <w:pPr>
        <w:pStyle w:val="ListParagraph"/>
        <w:rPr>
          <w:rFonts w:ascii="Arial" w:hAnsi="Arial" w:cs="Arial"/>
          <w:sz w:val="18"/>
          <w:szCs w:val="18"/>
        </w:rPr>
      </w:pPr>
    </w:p>
    <w:p w:rsidR="00717522" w:rsidRPr="00B20789" w:rsidRDefault="00717522" w:rsidP="00B20789">
      <w:pPr>
        <w:pStyle w:val="ListParagraph"/>
        <w:ind w:left="810" w:hanging="450"/>
        <w:jc w:val="both"/>
        <w:rPr>
          <w:rFonts w:ascii="Arial" w:hAnsi="Arial" w:cs="Arial"/>
          <w:b/>
          <w:sz w:val="18"/>
          <w:szCs w:val="18"/>
          <w:u w:val="single"/>
        </w:rPr>
      </w:pPr>
      <w:r w:rsidRPr="00B20789">
        <w:rPr>
          <w:rFonts w:ascii="Arial" w:hAnsi="Arial" w:cs="Arial"/>
          <w:b/>
          <w:sz w:val="18"/>
          <w:szCs w:val="18"/>
          <w:u w:val="single"/>
        </w:rPr>
        <w:t xml:space="preserve">Purchase preference in the procurements of goods or works, which are covered under clause (2) above and which are divisible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460287" w:rsidRDefault="00717522" w:rsidP="00460287">
      <w:pPr>
        <w:pStyle w:val="ListParagraph"/>
        <w:numPr>
          <w:ilvl w:val="0"/>
          <w:numId w:val="11"/>
        </w:numPr>
        <w:jc w:val="both"/>
        <w:rPr>
          <w:rFonts w:ascii="Arial" w:hAnsi="Arial" w:cs="Arial"/>
          <w:sz w:val="18"/>
          <w:szCs w:val="18"/>
        </w:rPr>
      </w:pPr>
      <w:r w:rsidRPr="008D3F81">
        <w:rPr>
          <w:rFonts w:ascii="Arial" w:hAnsi="Arial" w:cs="Arial"/>
          <w:sz w:val="18"/>
          <w:szCs w:val="18"/>
        </w:rPr>
        <w:t xml:space="preserve">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w:t>
      </w:r>
      <w:r w:rsidRPr="00460287">
        <w:rPr>
          <w:rFonts w:ascii="Arial" w:hAnsi="Arial" w:cs="Arial"/>
          <w:sz w:val="18"/>
          <w:szCs w:val="18"/>
        </w:rPr>
        <w:t xml:space="preserve">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w:t>
      </w:r>
    </w:p>
    <w:p w:rsidR="00717522" w:rsidRPr="00460287" w:rsidRDefault="00717522" w:rsidP="00460287">
      <w:pPr>
        <w:pStyle w:val="ListParagraph"/>
        <w:numPr>
          <w:ilvl w:val="0"/>
          <w:numId w:val="11"/>
        </w:numPr>
        <w:jc w:val="both"/>
        <w:rPr>
          <w:rFonts w:ascii="Arial" w:hAnsi="Arial" w:cs="Arial"/>
          <w:sz w:val="18"/>
          <w:szCs w:val="18"/>
        </w:rPr>
      </w:pPr>
      <w:r w:rsidRPr="00460287">
        <w:rPr>
          <w:rFonts w:ascii="Arial" w:hAnsi="Arial" w:cs="Arial"/>
          <w:sz w:val="18"/>
          <w:szCs w:val="18"/>
        </w:rPr>
        <w:t>In case more quantity is still left uncovered on class-I local suppliers, then such balance quantity may also be ordered on the L1 Bidder.</w:t>
      </w:r>
    </w:p>
    <w:p w:rsidR="00717522" w:rsidRPr="008D3F81" w:rsidRDefault="00717522" w:rsidP="00717522">
      <w:pPr>
        <w:pStyle w:val="ListParagraph"/>
        <w:jc w:val="both"/>
        <w:rPr>
          <w:rFonts w:ascii="Arial" w:hAnsi="Arial" w:cs="Arial"/>
          <w:sz w:val="18"/>
          <w:szCs w:val="18"/>
        </w:rPr>
      </w:pPr>
    </w:p>
    <w:p w:rsidR="00717522" w:rsidRPr="008D3F81" w:rsidRDefault="00717522" w:rsidP="00B20789">
      <w:pPr>
        <w:pStyle w:val="ListParagraph"/>
        <w:ind w:left="810" w:hanging="90"/>
        <w:jc w:val="both"/>
        <w:rPr>
          <w:rFonts w:ascii="Arial" w:hAnsi="Arial" w:cs="Arial"/>
          <w:b/>
          <w:sz w:val="18"/>
          <w:szCs w:val="18"/>
          <w:u w:val="single"/>
        </w:rPr>
      </w:pPr>
      <w:r w:rsidRPr="008D3F81">
        <w:rPr>
          <w:rFonts w:ascii="Arial" w:hAnsi="Arial" w:cs="Arial"/>
          <w:b/>
          <w:sz w:val="18"/>
          <w:szCs w:val="18"/>
          <w:u w:val="single"/>
        </w:rPr>
        <w:t xml:space="preserve">Purchase preference in the procurements of goods or works, which are covered under clause (2) above and which are </w:t>
      </w:r>
      <w:r w:rsidRPr="008D3F81">
        <w:rPr>
          <w:rFonts w:ascii="Arial" w:hAnsi="Arial" w:cs="Arial"/>
          <w:b/>
          <w:i/>
          <w:sz w:val="18"/>
          <w:szCs w:val="18"/>
          <w:u w:val="single"/>
        </w:rPr>
        <w:t>Non - divisible</w:t>
      </w:r>
      <w:r w:rsidRPr="008D3F81">
        <w:rPr>
          <w:rFonts w:ascii="Arial" w:hAnsi="Arial" w:cs="Arial"/>
          <w:b/>
          <w:sz w:val="18"/>
          <w:szCs w:val="18"/>
          <w:u w:val="single"/>
        </w:rPr>
        <w:t xml:space="preserv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BC5A27"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In case such lowest eligible Class-I local supplier fails to match the L1 price, the Class-I local supplier with the next higher bid within the margin of purchase preference shall be invited to match the L1 price and so </w:t>
      </w:r>
    </w:p>
    <w:p w:rsidR="00717522" w:rsidRPr="008D3F81" w:rsidRDefault="00717522" w:rsidP="00BC5A27">
      <w:pPr>
        <w:pStyle w:val="ListParagraph"/>
        <w:ind w:left="1440"/>
        <w:jc w:val="both"/>
        <w:rPr>
          <w:rFonts w:ascii="Arial" w:hAnsi="Arial" w:cs="Arial"/>
          <w:sz w:val="18"/>
          <w:szCs w:val="18"/>
        </w:rPr>
      </w:pPr>
      <w:proofErr w:type="gramStart"/>
      <w:r w:rsidRPr="008D3F81">
        <w:rPr>
          <w:rFonts w:ascii="Arial" w:hAnsi="Arial" w:cs="Arial"/>
          <w:sz w:val="18"/>
          <w:szCs w:val="18"/>
        </w:rPr>
        <w:t>on</w:t>
      </w:r>
      <w:proofErr w:type="gramEnd"/>
      <w:r w:rsidRPr="008D3F81">
        <w:rPr>
          <w:rFonts w:ascii="Arial" w:hAnsi="Arial" w:cs="Arial"/>
          <w:sz w:val="18"/>
          <w:szCs w:val="18"/>
        </w:rPr>
        <w:t>, and contract shall be awarded accordingly. In case none of the class-I local supplier within the margin of purchase preference matches the L1 price; the contract may be awarded to the L1 bidder.</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BC5A27" w:rsidRDefault="00BC5A27" w:rsidP="00BC5A27">
      <w:pPr>
        <w:pStyle w:val="ListParagraph"/>
        <w:ind w:left="1440"/>
        <w:jc w:val="both"/>
        <w:rPr>
          <w:rFonts w:ascii="Arial" w:hAnsi="Arial" w:cs="Arial"/>
          <w:sz w:val="18"/>
          <w:szCs w:val="18"/>
        </w:rPr>
      </w:pPr>
    </w:p>
    <w:p w:rsidR="00717522" w:rsidRDefault="00717522" w:rsidP="00717522">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sidR="00B20789">
        <w:rPr>
          <w:rFonts w:ascii="Arial" w:hAnsi="Arial" w:cs="Arial"/>
          <w:b/>
          <w:sz w:val="18"/>
          <w:szCs w:val="18"/>
          <w:u w:val="single"/>
        </w:rPr>
        <w:t xml:space="preserve"> :</w:t>
      </w:r>
      <w:proofErr w:type="gramEnd"/>
    </w:p>
    <w:p w:rsidR="00B20789" w:rsidRPr="008D3F81" w:rsidRDefault="00B20789" w:rsidP="00717522">
      <w:pPr>
        <w:pStyle w:val="ListParagraph"/>
        <w:ind w:left="0" w:firstLine="72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717522" w:rsidRPr="00AF7E22" w:rsidRDefault="00717522" w:rsidP="00717522">
      <w:pPr>
        <w:pStyle w:val="ListParagraph"/>
        <w:numPr>
          <w:ilvl w:val="0"/>
          <w:numId w:val="13"/>
        </w:numPr>
        <w:jc w:val="both"/>
        <w:rPr>
          <w:rFonts w:ascii="Arial" w:hAnsi="Arial" w:cs="Arial"/>
          <w:sz w:val="18"/>
          <w:szCs w:val="18"/>
        </w:rPr>
      </w:pPr>
      <w:r w:rsidRPr="00AF7E22">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w:t>
      </w:r>
      <w:r w:rsidR="00AF7E22" w:rsidRPr="00AF7E22">
        <w:rPr>
          <w:rFonts w:ascii="Arial" w:hAnsi="Arial" w:cs="Arial"/>
          <w:sz w:val="18"/>
          <w:szCs w:val="18"/>
        </w:rPr>
        <w:t>nd only class-I local suppliers.</w:t>
      </w: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of this</w:t>
      </w:r>
      <w:r w:rsidRPr="008D3F81">
        <w:rPr>
          <w:rFonts w:ascii="Arial" w:hAnsi="Arial" w:cs="Arial"/>
          <w:color w:val="363438"/>
          <w:spacing w:val="-3"/>
          <w:w w:val="105"/>
          <w:sz w:val="18"/>
          <w:szCs w:val="18"/>
        </w:rPr>
        <w:t>Order</w:t>
      </w:r>
      <w:r w:rsidRPr="008D3F81">
        <w:rPr>
          <w:rFonts w:ascii="Arial" w:hAnsi="Arial" w:cs="Arial"/>
          <w:color w:val="959597"/>
          <w:spacing w:val="-3"/>
          <w:w w:val="105"/>
          <w:sz w:val="18"/>
          <w:szCs w:val="18"/>
        </w:rPr>
        <w:t>.</w:t>
      </w:r>
    </w:p>
    <w:p w:rsidR="00717522" w:rsidRDefault="003144C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color w:val="959597"/>
          <w:w w:val="105"/>
          <w:sz w:val="18"/>
          <w:szCs w:val="18"/>
        </w:rPr>
      </w:pPr>
      <w:r>
        <w:rPr>
          <w:rFonts w:ascii="Arial" w:hAnsi="Arial" w:cs="Arial"/>
          <w:color w:val="363438"/>
          <w:w w:val="105"/>
          <w:sz w:val="18"/>
          <w:szCs w:val="18"/>
        </w:rPr>
        <w:t>a)</w:t>
      </w:r>
      <w:r w:rsidR="00717522" w:rsidRPr="008D3F81">
        <w:rPr>
          <w:rFonts w:ascii="Arial" w:hAnsi="Arial" w:cs="Arial"/>
          <w:color w:val="363438"/>
          <w:w w:val="105"/>
          <w:sz w:val="18"/>
          <w:szCs w:val="18"/>
        </w:rPr>
        <w:t xml:space="preserve"> If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oca</w:t>
      </w:r>
      <w:r w:rsidR="00717522" w:rsidRPr="008D3F81">
        <w:rPr>
          <w:rFonts w:ascii="Arial" w:hAnsi="Arial" w:cs="Arial"/>
          <w:color w:val="606064"/>
          <w:w w:val="105"/>
          <w:sz w:val="18"/>
          <w:szCs w:val="18"/>
        </w:rPr>
        <w:t xml:space="preserve">l </w:t>
      </w:r>
      <w:r w:rsidR="00717522" w:rsidRPr="008D3F81">
        <w:rPr>
          <w:rFonts w:ascii="Arial" w:hAnsi="Arial" w:cs="Arial"/>
          <w:color w:val="363438"/>
          <w:w w:val="105"/>
          <w:sz w:val="18"/>
          <w:szCs w:val="18"/>
        </w:rPr>
        <w:t>supp</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ers</w:t>
      </w:r>
      <w:r w:rsidR="00717522" w:rsidRPr="008D3F81">
        <w:rPr>
          <w:rFonts w:ascii="Arial" w:hAnsi="Arial" w:cs="Arial"/>
          <w:color w:val="959597"/>
          <w:w w:val="105"/>
          <w:sz w:val="18"/>
          <w:szCs w:val="18"/>
        </w:rPr>
        <w:t xml:space="preserve">' </w:t>
      </w:r>
      <w:r w:rsidR="00717522" w:rsidRPr="008D3F81">
        <w:rPr>
          <w:rFonts w:ascii="Arial" w:hAnsi="Arial" w:cs="Arial"/>
          <w:color w:val="464649"/>
          <w:w w:val="105"/>
          <w:sz w:val="18"/>
          <w:szCs w:val="18"/>
        </w:rPr>
        <w:t>qua</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 xml:space="preserve">ify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at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 xml:space="preserve">50% of </w:t>
      </w:r>
      <w:r w:rsidR="00717522" w:rsidRPr="008D3F81">
        <w:rPr>
          <w:rFonts w:ascii="Arial" w:hAnsi="Arial" w:cs="Arial"/>
          <w:color w:val="464649"/>
          <w:w w:val="105"/>
          <w:sz w:val="18"/>
          <w:szCs w:val="18"/>
        </w:rPr>
        <w:t>the</w:t>
      </w:r>
      <w:r w:rsidR="00717522" w:rsidRPr="008D3F81">
        <w:rPr>
          <w:rFonts w:ascii="Arial" w:hAnsi="Arial" w:cs="Arial"/>
          <w:color w:val="363438"/>
          <w:spacing w:val="-3"/>
          <w:w w:val="105"/>
          <w:sz w:val="18"/>
          <w:szCs w:val="18"/>
        </w:rPr>
        <w:t>ten</w:t>
      </w:r>
      <w:r w:rsidR="00717522" w:rsidRPr="008D3F81">
        <w:rPr>
          <w:rFonts w:ascii="Arial" w:hAnsi="Arial" w:cs="Arial"/>
          <w:color w:val="18181C"/>
          <w:spacing w:val="-3"/>
          <w:w w:val="105"/>
          <w:sz w:val="18"/>
          <w:szCs w:val="18"/>
        </w:rPr>
        <w:t>d</w:t>
      </w:r>
      <w:r w:rsidR="00717522" w:rsidRPr="008D3F81">
        <w:rPr>
          <w:rFonts w:ascii="Arial" w:hAnsi="Arial" w:cs="Arial"/>
          <w:color w:val="363438"/>
          <w:spacing w:val="-3"/>
          <w:w w:val="105"/>
          <w:sz w:val="18"/>
          <w:szCs w:val="18"/>
        </w:rPr>
        <w:t>ered qu</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ntity </w:t>
      </w:r>
      <w:r w:rsidR="00717522" w:rsidRPr="008D3F81">
        <w:rPr>
          <w:rFonts w:ascii="Arial" w:hAnsi="Arial" w:cs="Arial"/>
          <w:color w:val="464649"/>
          <w:w w:val="105"/>
          <w:sz w:val="18"/>
          <w:szCs w:val="18"/>
        </w:rPr>
        <w:t xml:space="preserve">in </w:t>
      </w:r>
      <w:r w:rsidR="00717522" w:rsidRPr="008D3F81">
        <w:rPr>
          <w:rFonts w:ascii="Arial" w:hAnsi="Arial" w:cs="Arial"/>
          <w:color w:val="363438"/>
          <w:w w:val="105"/>
          <w:sz w:val="18"/>
          <w:szCs w:val="18"/>
        </w:rPr>
        <w:t xml:space="preserve">any </w:t>
      </w:r>
      <w:r w:rsidR="00717522" w:rsidRPr="008D3F81">
        <w:rPr>
          <w:rFonts w:ascii="Arial" w:hAnsi="Arial" w:cs="Arial"/>
          <w:color w:val="464649"/>
          <w:w w:val="105"/>
          <w:sz w:val="18"/>
          <w:szCs w:val="18"/>
        </w:rPr>
        <w:t>tender</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 xml:space="preserve">contract </w:t>
      </w:r>
      <w:r w:rsidR="00717522" w:rsidRPr="008D3F81">
        <w:rPr>
          <w:rFonts w:ascii="Arial" w:hAnsi="Arial" w:cs="Arial"/>
          <w:color w:val="464649"/>
          <w:w w:val="105"/>
          <w:sz w:val="18"/>
          <w:szCs w:val="18"/>
        </w:rPr>
        <w:t xml:space="preserve">may </w:t>
      </w:r>
      <w:r w:rsidR="00717522" w:rsidRPr="008D3F81">
        <w:rPr>
          <w:rFonts w:ascii="Arial" w:hAnsi="Arial" w:cs="Arial"/>
          <w:color w:val="363438"/>
          <w:w w:val="105"/>
          <w:sz w:val="18"/>
          <w:szCs w:val="18"/>
        </w:rPr>
        <w:t xml:space="preserve">be awarded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all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qual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fied</w:t>
      </w:r>
      <w:r w:rsidR="00717522" w:rsidRPr="008D3F81">
        <w:rPr>
          <w:rFonts w:ascii="Arial" w:hAnsi="Arial" w:cs="Arial"/>
          <w:color w:val="363438"/>
          <w:w w:val="105"/>
          <w:sz w:val="18"/>
          <w:szCs w:val="18"/>
        </w:rPr>
        <w:t xml:space="preserve"> bidders </w:t>
      </w:r>
      <w:r w:rsidR="00717522" w:rsidRPr="008D3F81">
        <w:rPr>
          <w:rFonts w:ascii="Arial" w:hAnsi="Arial" w:cs="Arial"/>
          <w:color w:val="363438"/>
          <w:spacing w:val="-4"/>
          <w:w w:val="105"/>
          <w:sz w:val="18"/>
          <w:szCs w:val="18"/>
        </w:rPr>
        <w:t>a</w:t>
      </w:r>
      <w:r w:rsidR="00717522" w:rsidRPr="008D3F81">
        <w:rPr>
          <w:rFonts w:ascii="Arial" w:hAnsi="Arial" w:cs="Arial"/>
          <w:color w:val="18181C"/>
          <w:spacing w:val="-4"/>
          <w:w w:val="105"/>
          <w:sz w:val="18"/>
          <w:szCs w:val="18"/>
        </w:rPr>
        <w:t xml:space="preserve">s </w:t>
      </w:r>
      <w:r w:rsidR="00717522" w:rsidRPr="008D3F81">
        <w:rPr>
          <w:rFonts w:ascii="Arial" w:hAnsi="Arial" w:cs="Arial"/>
          <w:color w:val="363438"/>
          <w:w w:val="105"/>
          <w:sz w:val="18"/>
          <w:szCs w:val="18"/>
        </w:rPr>
        <w:t xml:space="preserve">per award </w:t>
      </w:r>
      <w:r w:rsidR="00717522" w:rsidRPr="008D3F81">
        <w:rPr>
          <w:rFonts w:ascii="Arial" w:hAnsi="Arial" w:cs="Arial"/>
          <w:color w:val="464649"/>
          <w:w w:val="105"/>
          <w:sz w:val="18"/>
          <w:szCs w:val="18"/>
        </w:rPr>
        <w:t>criter</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a st</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pu</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ated </w:t>
      </w:r>
      <w:r w:rsidR="00717522" w:rsidRPr="008D3F81">
        <w:rPr>
          <w:rFonts w:ascii="Arial" w:hAnsi="Arial" w:cs="Arial"/>
          <w:color w:val="464649"/>
          <w:w w:val="105"/>
          <w:sz w:val="18"/>
          <w:szCs w:val="18"/>
        </w:rPr>
        <w:t xml:space="preserve">in the </w:t>
      </w:r>
      <w:r w:rsidR="00717522" w:rsidRPr="008D3F81">
        <w:rPr>
          <w:rFonts w:ascii="Arial" w:hAnsi="Arial" w:cs="Arial"/>
          <w:color w:val="363438"/>
          <w:w w:val="105"/>
          <w:sz w:val="18"/>
          <w:szCs w:val="18"/>
        </w:rPr>
        <w:t>b</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d </w:t>
      </w:r>
      <w:r w:rsidR="00717522" w:rsidRPr="008D3F81">
        <w:rPr>
          <w:rFonts w:ascii="Arial" w:hAnsi="Arial" w:cs="Arial"/>
          <w:color w:val="363438"/>
          <w:spacing w:val="-3"/>
          <w:w w:val="105"/>
          <w:sz w:val="18"/>
          <w:szCs w:val="18"/>
        </w:rPr>
        <w:t>documents</w:t>
      </w:r>
      <w:r w:rsidR="00717522" w:rsidRPr="008D3F81">
        <w:rPr>
          <w:rFonts w:ascii="Arial" w:hAnsi="Arial" w:cs="Arial"/>
          <w:color w:val="606064"/>
          <w:spacing w:val="-3"/>
          <w:w w:val="105"/>
          <w:sz w:val="18"/>
          <w:szCs w:val="18"/>
        </w:rPr>
        <w:t xml:space="preserve">.  </w:t>
      </w:r>
      <w:r w:rsidR="00717522" w:rsidRPr="008D3F81">
        <w:rPr>
          <w:rFonts w:ascii="Arial" w:hAnsi="Arial" w:cs="Arial"/>
          <w:color w:val="363438"/>
          <w:spacing w:val="-8"/>
          <w:w w:val="105"/>
          <w:sz w:val="18"/>
          <w:szCs w:val="18"/>
        </w:rPr>
        <w:t>However</w:t>
      </w:r>
      <w:r w:rsidR="00717522" w:rsidRPr="008D3F81">
        <w:rPr>
          <w:rFonts w:ascii="Arial" w:hAnsi="Arial" w:cs="Arial"/>
          <w:color w:val="606064"/>
          <w:spacing w:val="-8"/>
          <w:w w:val="105"/>
          <w:sz w:val="18"/>
          <w:szCs w:val="18"/>
        </w:rPr>
        <w:t xml:space="preserve">, </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n case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I </w:t>
      </w:r>
      <w:r w:rsidR="00717522" w:rsidRPr="008D3F81">
        <w:rPr>
          <w:rFonts w:ascii="Arial" w:hAnsi="Arial" w:cs="Arial"/>
          <w:color w:val="18181C"/>
          <w:w w:val="105"/>
          <w:sz w:val="18"/>
          <w:szCs w:val="18"/>
        </w:rPr>
        <w:t>L</w:t>
      </w:r>
      <w:r w:rsidR="00717522" w:rsidRPr="008D3F81">
        <w:rPr>
          <w:rFonts w:ascii="Arial" w:hAnsi="Arial" w:cs="Arial"/>
          <w:color w:val="363438"/>
          <w:w w:val="105"/>
          <w:sz w:val="18"/>
          <w:szCs w:val="18"/>
        </w:rPr>
        <w:t>ocal suppliers</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do not qua</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 xml:space="preserve">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50</w:t>
      </w:r>
      <w:r w:rsidR="00717522" w:rsidRPr="008D3F81">
        <w:rPr>
          <w:rFonts w:ascii="Arial" w:hAnsi="Arial" w:cs="Arial"/>
          <w:color w:val="606064"/>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 xml:space="preserve">the </w:t>
      </w:r>
      <w:r w:rsidR="00717522" w:rsidRPr="008D3F81">
        <w:rPr>
          <w:rFonts w:ascii="Arial" w:hAnsi="Arial" w:cs="Arial"/>
          <w:color w:val="464649"/>
          <w:w w:val="105"/>
          <w:sz w:val="18"/>
          <w:szCs w:val="18"/>
        </w:rPr>
        <w:t>tendered</w:t>
      </w:r>
      <w:r w:rsidR="00717522" w:rsidRPr="008D3F81">
        <w:rPr>
          <w:rFonts w:ascii="Arial" w:hAnsi="Arial" w:cs="Arial"/>
          <w:color w:val="363438"/>
          <w:w w:val="105"/>
          <w:sz w:val="18"/>
          <w:szCs w:val="18"/>
        </w:rPr>
        <w:t>quantity</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purchasepreferenceshou</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dbe</w:t>
      </w:r>
      <w:r w:rsidR="00717522" w:rsidRPr="008D3F81">
        <w:rPr>
          <w:rFonts w:ascii="Arial" w:hAnsi="Arial" w:cs="Arial"/>
          <w:color w:val="363438"/>
          <w:w w:val="105"/>
          <w:sz w:val="18"/>
          <w:szCs w:val="18"/>
        </w:rPr>
        <w:t>g</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ventothe</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Class</w:t>
      </w:r>
      <w:r w:rsidR="00717522" w:rsidRPr="008D3F81">
        <w:rPr>
          <w:rFonts w:ascii="Arial" w:hAnsi="Arial" w:cs="Arial"/>
          <w:color w:val="464649"/>
          <w:w w:val="105"/>
          <w:sz w:val="18"/>
          <w:szCs w:val="18"/>
        </w:rPr>
        <w:t>I</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ocalsupplier</w:t>
      </w:r>
      <w:r w:rsidR="00717522" w:rsidRPr="008D3F81">
        <w:rPr>
          <w:rFonts w:ascii="Arial" w:hAnsi="Arial" w:cs="Arial"/>
          <w:color w:val="959597"/>
          <w:w w:val="105"/>
          <w:sz w:val="18"/>
          <w:szCs w:val="18"/>
        </w:rPr>
        <w:t>'</w:t>
      </w:r>
      <w:r w:rsidR="00717522" w:rsidRPr="008D3F81">
        <w:rPr>
          <w:rFonts w:ascii="Arial" w:hAnsi="Arial" w:cs="Arial"/>
          <w:color w:val="464649"/>
          <w:w w:val="105"/>
          <w:sz w:val="18"/>
          <w:szCs w:val="18"/>
        </w:rPr>
        <w:t>over</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II </w:t>
      </w:r>
      <w:r w:rsidR="00717522" w:rsidRPr="008D3F81">
        <w:rPr>
          <w:rFonts w:ascii="Arial" w:hAnsi="Arial" w:cs="Arial"/>
          <w:color w:val="464649"/>
          <w:w w:val="105"/>
          <w:sz w:val="18"/>
          <w:szCs w:val="18"/>
        </w:rPr>
        <w:t xml:space="preserve">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ers</w:t>
      </w:r>
      <w:r w:rsidR="00717522" w:rsidRPr="008D3F81">
        <w:rPr>
          <w:rFonts w:ascii="Arial" w:hAnsi="Arial" w:cs="Arial"/>
          <w:color w:val="7E7E80"/>
          <w:w w:val="105"/>
          <w:sz w:val="18"/>
          <w:szCs w:val="18"/>
        </w:rPr>
        <w:t>'</w:t>
      </w:r>
      <w:r w:rsidR="00717522" w:rsidRPr="008D3F81">
        <w:rPr>
          <w:rFonts w:ascii="Arial" w:hAnsi="Arial" w:cs="Arial"/>
          <w:color w:val="606064"/>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Non </w:t>
      </w:r>
      <w:r w:rsidR="00717522" w:rsidRPr="008D3F81">
        <w:rPr>
          <w:rFonts w:ascii="Arial" w:hAnsi="Arial" w:cs="Arial"/>
          <w:color w:val="606064"/>
          <w:spacing w:val="-3"/>
          <w:w w:val="105"/>
          <w:sz w:val="18"/>
          <w:szCs w:val="18"/>
        </w:rPr>
        <w:t>l</w:t>
      </w:r>
      <w:r w:rsidR="00717522" w:rsidRPr="008D3F81">
        <w:rPr>
          <w:rFonts w:ascii="Arial" w:hAnsi="Arial" w:cs="Arial"/>
          <w:color w:val="464649"/>
          <w:spacing w:val="-3"/>
          <w:w w:val="105"/>
          <w:sz w:val="18"/>
          <w:szCs w:val="18"/>
        </w:rPr>
        <w:t>oca</w:t>
      </w:r>
      <w:r w:rsidR="00717522" w:rsidRPr="008D3F81">
        <w:rPr>
          <w:rFonts w:ascii="Arial" w:hAnsi="Arial" w:cs="Arial"/>
          <w:color w:val="606064"/>
          <w:spacing w:val="-3"/>
          <w:w w:val="105"/>
          <w:sz w:val="18"/>
          <w:szCs w:val="18"/>
        </w:rPr>
        <w:t xml:space="preserve">l </w:t>
      </w:r>
      <w:r w:rsidR="00717522" w:rsidRPr="008D3F81">
        <w:rPr>
          <w:rFonts w:ascii="Arial" w:hAnsi="Arial" w:cs="Arial"/>
          <w:color w:val="363438"/>
          <w:spacing w:val="-5"/>
          <w:w w:val="105"/>
          <w:sz w:val="18"/>
          <w:szCs w:val="18"/>
        </w:rPr>
        <w:t>supp</w:t>
      </w:r>
      <w:r w:rsidR="00717522" w:rsidRPr="008D3F81">
        <w:rPr>
          <w:rFonts w:ascii="Arial" w:hAnsi="Arial" w:cs="Arial"/>
          <w:color w:val="606064"/>
          <w:spacing w:val="-5"/>
          <w:w w:val="105"/>
          <w:sz w:val="18"/>
          <w:szCs w:val="18"/>
        </w:rPr>
        <w:t>l</w:t>
      </w:r>
      <w:r w:rsidR="00717522" w:rsidRPr="008D3F81">
        <w:rPr>
          <w:rFonts w:ascii="Arial" w:hAnsi="Arial" w:cs="Arial"/>
          <w:color w:val="7E7E80"/>
          <w:spacing w:val="-5"/>
          <w:w w:val="105"/>
          <w:sz w:val="18"/>
          <w:szCs w:val="18"/>
        </w:rPr>
        <w:t>i</w:t>
      </w:r>
      <w:r w:rsidR="00717522" w:rsidRPr="008D3F81">
        <w:rPr>
          <w:rFonts w:ascii="Arial" w:hAnsi="Arial" w:cs="Arial"/>
          <w:color w:val="464649"/>
          <w:spacing w:val="-5"/>
          <w:w w:val="105"/>
          <w:sz w:val="18"/>
          <w:szCs w:val="18"/>
        </w:rPr>
        <w:t>e</w:t>
      </w:r>
      <w:r w:rsidR="00717522" w:rsidRPr="008D3F81">
        <w:rPr>
          <w:rFonts w:ascii="Arial" w:hAnsi="Arial" w:cs="Arial"/>
          <w:color w:val="606064"/>
          <w:spacing w:val="-5"/>
          <w:w w:val="105"/>
          <w:sz w:val="18"/>
          <w:szCs w:val="18"/>
        </w:rPr>
        <w:t>r</w:t>
      </w:r>
      <w:r w:rsidR="00717522" w:rsidRPr="008D3F81">
        <w:rPr>
          <w:rFonts w:ascii="Arial" w:hAnsi="Arial" w:cs="Arial"/>
          <w:color w:val="464649"/>
          <w:spacing w:val="-5"/>
          <w:w w:val="105"/>
          <w:sz w:val="18"/>
          <w:szCs w:val="18"/>
        </w:rPr>
        <w:t>s</w:t>
      </w:r>
      <w:r w:rsidR="00717522" w:rsidRPr="008D3F81">
        <w:rPr>
          <w:rFonts w:ascii="Arial" w:hAnsi="Arial" w:cs="Arial"/>
          <w:color w:val="7E7E80"/>
          <w:spacing w:val="-5"/>
          <w:w w:val="105"/>
          <w:sz w:val="18"/>
          <w:szCs w:val="18"/>
        </w:rPr>
        <w:t xml:space="preserve">' </w:t>
      </w:r>
      <w:r w:rsidR="00717522" w:rsidRPr="008D3F81">
        <w:rPr>
          <w:rFonts w:ascii="Arial" w:hAnsi="Arial" w:cs="Arial"/>
          <w:color w:val="464649"/>
          <w:spacing w:val="-4"/>
          <w:w w:val="105"/>
          <w:sz w:val="18"/>
          <w:szCs w:val="18"/>
        </w:rPr>
        <w:t>prov</w:t>
      </w:r>
      <w:r w:rsidR="00717522" w:rsidRPr="008D3F81">
        <w:rPr>
          <w:rFonts w:ascii="Arial" w:hAnsi="Arial" w:cs="Arial"/>
          <w:color w:val="606064"/>
          <w:spacing w:val="-4"/>
          <w:w w:val="105"/>
          <w:sz w:val="18"/>
          <w:szCs w:val="18"/>
        </w:rPr>
        <w:t>i</w:t>
      </w:r>
      <w:r w:rsidR="00717522" w:rsidRPr="008D3F81">
        <w:rPr>
          <w:rFonts w:ascii="Arial" w:hAnsi="Arial" w:cs="Arial"/>
          <w:color w:val="464649"/>
          <w:spacing w:val="-4"/>
          <w:w w:val="105"/>
          <w:sz w:val="18"/>
          <w:szCs w:val="18"/>
        </w:rPr>
        <w:t xml:space="preserve">ded </w:t>
      </w:r>
      <w:r w:rsidR="00717522" w:rsidRPr="008D3F81">
        <w:rPr>
          <w:rFonts w:ascii="Arial" w:hAnsi="Arial" w:cs="Arial"/>
          <w:color w:val="464649"/>
          <w:w w:val="105"/>
          <w:sz w:val="18"/>
          <w:szCs w:val="18"/>
        </w:rPr>
        <w:t>that the</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r </w:t>
      </w:r>
      <w:r w:rsidR="00717522" w:rsidRPr="008D3F81">
        <w:rPr>
          <w:rFonts w:ascii="Arial" w:hAnsi="Arial" w:cs="Arial"/>
          <w:color w:val="363438"/>
          <w:w w:val="105"/>
          <w:sz w:val="18"/>
          <w:szCs w:val="18"/>
        </w:rPr>
        <w:t xml:space="preserve">quoted </w:t>
      </w:r>
      <w:r w:rsidR="00717522" w:rsidRPr="008D3F81">
        <w:rPr>
          <w:rFonts w:ascii="Arial" w:hAnsi="Arial" w:cs="Arial"/>
          <w:color w:val="464649"/>
          <w:w w:val="105"/>
          <w:sz w:val="18"/>
          <w:szCs w:val="18"/>
        </w:rPr>
        <w:t>r</w:t>
      </w:r>
      <w:r w:rsidR="00717522" w:rsidRPr="008D3F81">
        <w:rPr>
          <w:rFonts w:ascii="Arial" w:hAnsi="Arial" w:cs="Arial"/>
          <w:color w:val="18181C"/>
          <w:w w:val="105"/>
          <w:sz w:val="18"/>
          <w:szCs w:val="18"/>
        </w:rPr>
        <w:t>a</w:t>
      </w:r>
      <w:r w:rsidR="00717522" w:rsidRPr="008D3F81">
        <w:rPr>
          <w:rFonts w:ascii="Arial" w:hAnsi="Arial" w:cs="Arial"/>
          <w:color w:val="464649"/>
          <w:w w:val="105"/>
          <w:sz w:val="18"/>
          <w:szCs w:val="18"/>
        </w:rPr>
        <w:t xml:space="preserve">te </w:t>
      </w:r>
      <w:r w:rsidR="00717522" w:rsidRPr="008D3F81">
        <w:rPr>
          <w:rFonts w:ascii="Arial" w:hAnsi="Arial" w:cs="Arial"/>
          <w:color w:val="363438"/>
          <w:spacing w:val="-3"/>
          <w:w w:val="105"/>
          <w:sz w:val="18"/>
          <w:szCs w:val="18"/>
        </w:rPr>
        <w:t>fa</w:t>
      </w:r>
      <w:r w:rsidR="00717522" w:rsidRPr="008D3F81">
        <w:rPr>
          <w:rFonts w:ascii="Arial" w:hAnsi="Arial" w:cs="Arial"/>
          <w:color w:val="606064"/>
          <w:spacing w:val="-3"/>
          <w:w w:val="105"/>
          <w:sz w:val="18"/>
          <w:szCs w:val="18"/>
        </w:rPr>
        <w:t>ll</w:t>
      </w:r>
      <w:r w:rsidR="00717522" w:rsidRPr="008D3F81">
        <w:rPr>
          <w:rFonts w:ascii="Arial" w:hAnsi="Arial" w:cs="Arial"/>
          <w:color w:val="363438"/>
          <w:spacing w:val="-3"/>
          <w:w w:val="105"/>
          <w:sz w:val="18"/>
          <w:szCs w:val="18"/>
        </w:rPr>
        <w:t>s w</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th</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464649"/>
          <w:spacing w:val="-10"/>
          <w:w w:val="105"/>
          <w:sz w:val="18"/>
          <w:szCs w:val="18"/>
        </w:rPr>
        <w:t>20</w:t>
      </w:r>
      <w:r w:rsidR="00717522" w:rsidRPr="008D3F81">
        <w:rPr>
          <w:rFonts w:ascii="Arial" w:hAnsi="Arial" w:cs="Arial"/>
          <w:color w:val="606064"/>
          <w:spacing w:val="-10"/>
          <w:w w:val="105"/>
          <w:sz w:val="18"/>
          <w:szCs w:val="18"/>
        </w:rPr>
        <w:t>%</w:t>
      </w:r>
      <w:r w:rsidR="00717522" w:rsidRPr="008D3F81">
        <w:rPr>
          <w:rFonts w:ascii="Arial" w:hAnsi="Arial" w:cs="Arial"/>
          <w:color w:val="363438"/>
          <w:w w:val="105"/>
          <w:sz w:val="18"/>
          <w:szCs w:val="18"/>
        </w:rPr>
        <w:t xml:space="preserve">margin of purchase preference </w:t>
      </w:r>
      <w:r w:rsidR="00717522" w:rsidRPr="008D3F81">
        <w:rPr>
          <w:rFonts w:ascii="Arial" w:hAnsi="Arial" w:cs="Arial"/>
          <w:color w:val="606064"/>
          <w:w w:val="105"/>
          <w:sz w:val="18"/>
          <w:szCs w:val="18"/>
        </w:rPr>
        <w:t xml:space="preserve">of </w:t>
      </w:r>
      <w:r w:rsidR="00717522" w:rsidRPr="008D3F81">
        <w:rPr>
          <w:rFonts w:ascii="Arial" w:hAnsi="Arial" w:cs="Arial"/>
          <w:color w:val="464649"/>
          <w:w w:val="105"/>
          <w:sz w:val="18"/>
          <w:szCs w:val="18"/>
        </w:rPr>
        <w:t>the h</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ghest quoted </w:t>
      </w:r>
      <w:r w:rsidR="00717522" w:rsidRPr="008D3F81">
        <w:rPr>
          <w:rFonts w:ascii="Arial" w:hAnsi="Arial" w:cs="Arial"/>
          <w:color w:val="464649"/>
          <w:spacing w:val="-6"/>
          <w:w w:val="105"/>
          <w:sz w:val="18"/>
          <w:szCs w:val="18"/>
        </w:rPr>
        <w:t>b</w:t>
      </w:r>
      <w:r w:rsidR="00717522" w:rsidRPr="008D3F81">
        <w:rPr>
          <w:rFonts w:ascii="Arial" w:hAnsi="Arial" w:cs="Arial"/>
          <w:color w:val="606064"/>
          <w:spacing w:val="-6"/>
          <w:w w:val="105"/>
          <w:sz w:val="18"/>
          <w:szCs w:val="18"/>
        </w:rPr>
        <w:t>i</w:t>
      </w:r>
      <w:r w:rsidR="00717522" w:rsidRPr="008D3F81">
        <w:rPr>
          <w:rFonts w:ascii="Arial" w:hAnsi="Arial" w:cs="Arial"/>
          <w:color w:val="363438"/>
          <w:spacing w:val="-6"/>
          <w:w w:val="105"/>
          <w:sz w:val="18"/>
          <w:szCs w:val="18"/>
        </w:rPr>
        <w:t>dde</w:t>
      </w:r>
      <w:r w:rsidR="00717522" w:rsidRPr="008D3F81">
        <w:rPr>
          <w:rFonts w:ascii="Arial" w:hAnsi="Arial" w:cs="Arial"/>
          <w:color w:val="606064"/>
          <w:spacing w:val="-6"/>
          <w:w w:val="105"/>
          <w:sz w:val="18"/>
          <w:szCs w:val="18"/>
        </w:rPr>
        <w:t xml:space="preserve">r </w:t>
      </w:r>
      <w:r w:rsidR="00717522" w:rsidRPr="008D3F81">
        <w:rPr>
          <w:rFonts w:ascii="Arial" w:hAnsi="Arial" w:cs="Arial"/>
          <w:color w:val="464649"/>
          <w:spacing w:val="-3"/>
          <w:w w:val="105"/>
          <w:sz w:val="18"/>
          <w:szCs w:val="18"/>
        </w:rPr>
        <w:t>cons</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 xml:space="preserve">dered </w:t>
      </w:r>
      <w:r w:rsidR="00717522" w:rsidRPr="008D3F81">
        <w:rPr>
          <w:rFonts w:ascii="Arial" w:hAnsi="Arial" w:cs="Arial"/>
          <w:color w:val="363438"/>
          <w:w w:val="105"/>
          <w:sz w:val="18"/>
          <w:szCs w:val="18"/>
        </w:rPr>
        <w:t xml:space="preserve">for award </w:t>
      </w:r>
      <w:r w:rsidR="00717522" w:rsidRPr="008D3F81">
        <w:rPr>
          <w:rFonts w:ascii="Arial" w:hAnsi="Arial" w:cs="Arial"/>
          <w:color w:val="464649"/>
          <w:w w:val="105"/>
          <w:sz w:val="18"/>
          <w:szCs w:val="18"/>
        </w:rPr>
        <w:t>of</w:t>
      </w:r>
      <w:r w:rsidR="00717522" w:rsidRPr="008D3F81">
        <w:rPr>
          <w:rFonts w:ascii="Arial" w:hAnsi="Arial" w:cs="Arial"/>
          <w:color w:val="363438"/>
          <w:spacing w:val="-5"/>
          <w:w w:val="105"/>
          <w:sz w:val="18"/>
          <w:szCs w:val="18"/>
        </w:rPr>
        <w:t>co</w:t>
      </w:r>
      <w:r w:rsidR="00717522" w:rsidRPr="008D3F81">
        <w:rPr>
          <w:rFonts w:ascii="Arial" w:hAnsi="Arial" w:cs="Arial"/>
          <w:color w:val="18181C"/>
          <w:spacing w:val="-5"/>
          <w:w w:val="105"/>
          <w:sz w:val="18"/>
          <w:szCs w:val="18"/>
        </w:rPr>
        <w:t>n</w:t>
      </w:r>
      <w:r w:rsidR="00717522" w:rsidRPr="008D3F81">
        <w:rPr>
          <w:rFonts w:ascii="Arial" w:hAnsi="Arial" w:cs="Arial"/>
          <w:color w:val="464649"/>
          <w:spacing w:val="-5"/>
          <w:w w:val="105"/>
          <w:sz w:val="18"/>
          <w:szCs w:val="18"/>
        </w:rPr>
        <w:t>tr</w:t>
      </w:r>
      <w:r w:rsidR="00717522" w:rsidRPr="008D3F81">
        <w:rPr>
          <w:rFonts w:ascii="Arial" w:hAnsi="Arial" w:cs="Arial"/>
          <w:color w:val="18181C"/>
          <w:spacing w:val="-5"/>
          <w:w w:val="105"/>
          <w:sz w:val="18"/>
          <w:szCs w:val="18"/>
        </w:rPr>
        <w:t>a</w:t>
      </w:r>
      <w:r w:rsidR="00717522" w:rsidRPr="008D3F81">
        <w:rPr>
          <w:rFonts w:ascii="Arial" w:hAnsi="Arial" w:cs="Arial"/>
          <w:color w:val="363438"/>
          <w:spacing w:val="-5"/>
          <w:w w:val="105"/>
          <w:sz w:val="18"/>
          <w:szCs w:val="18"/>
        </w:rPr>
        <w:t xml:space="preserve">ct </w:t>
      </w:r>
      <w:r w:rsidR="00717522" w:rsidRPr="008D3F81">
        <w:rPr>
          <w:rFonts w:ascii="Arial" w:hAnsi="Arial" w:cs="Arial"/>
          <w:color w:val="363438"/>
          <w:w w:val="105"/>
          <w:sz w:val="18"/>
          <w:szCs w:val="18"/>
        </w:rPr>
        <w:t xml:space="preserve">so as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ensure </w:t>
      </w:r>
      <w:r w:rsidR="00717522" w:rsidRPr="008D3F81">
        <w:rPr>
          <w:rFonts w:ascii="Arial" w:hAnsi="Arial" w:cs="Arial"/>
          <w:color w:val="464649"/>
          <w:w w:val="105"/>
          <w:sz w:val="18"/>
          <w:szCs w:val="18"/>
        </w:rPr>
        <w:t>t</w:t>
      </w:r>
      <w:r w:rsidR="00717522" w:rsidRPr="008D3F81">
        <w:rPr>
          <w:rFonts w:ascii="Arial" w:hAnsi="Arial" w:cs="Arial"/>
          <w:color w:val="606064"/>
          <w:w w:val="105"/>
          <w:sz w:val="18"/>
          <w:szCs w:val="18"/>
        </w:rPr>
        <w:t>h</w:t>
      </w:r>
      <w:r w:rsidR="00717522" w:rsidRPr="008D3F81">
        <w:rPr>
          <w:rFonts w:ascii="Arial" w:hAnsi="Arial" w:cs="Arial"/>
          <w:color w:val="363438"/>
          <w:w w:val="105"/>
          <w:sz w:val="18"/>
          <w:szCs w:val="18"/>
        </w:rPr>
        <w:t xml:space="preserve">at </w:t>
      </w:r>
      <w:r w:rsidR="00717522" w:rsidRPr="008D3F81">
        <w:rPr>
          <w:rFonts w:ascii="Arial" w:hAnsi="Arial" w:cs="Arial"/>
          <w:color w:val="464649"/>
          <w:w w:val="105"/>
          <w:sz w:val="18"/>
          <w:szCs w:val="18"/>
        </w:rPr>
        <w:t xml:space="preserve">the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w:t>
      </w:r>
      <w:r w:rsidR="00717522" w:rsidRPr="008D3F81">
        <w:rPr>
          <w:rFonts w:ascii="Arial" w:hAnsi="Arial" w:cs="Arial"/>
          <w:color w:val="464649"/>
          <w:w w:val="105"/>
          <w:sz w:val="18"/>
          <w:szCs w:val="18"/>
        </w:rPr>
        <w:t xml:space="preserve">I 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ers</w:t>
      </w:r>
      <w:r w:rsidR="00717522" w:rsidRPr="008D3F81">
        <w:rPr>
          <w:rFonts w:ascii="Arial" w:hAnsi="Arial" w:cs="Arial"/>
          <w:color w:val="606064"/>
          <w:w w:val="105"/>
          <w:sz w:val="18"/>
          <w:szCs w:val="18"/>
        </w:rPr>
        <w:t xml:space="preserve">' </w:t>
      </w:r>
      <w:r w:rsidR="00717522" w:rsidRPr="008D3F81">
        <w:rPr>
          <w:rFonts w:ascii="Arial" w:hAnsi="Arial" w:cs="Arial"/>
          <w:color w:val="363438"/>
          <w:w w:val="105"/>
          <w:sz w:val="18"/>
          <w:szCs w:val="18"/>
        </w:rPr>
        <w:t xml:space="preserve">taken </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363438"/>
          <w:w w:val="105"/>
          <w:sz w:val="18"/>
          <w:szCs w:val="18"/>
        </w:rPr>
        <w:t>total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ty </w:t>
      </w:r>
      <w:r w:rsidR="00717522" w:rsidRPr="008D3F81">
        <w:rPr>
          <w:rFonts w:ascii="Arial" w:hAnsi="Arial" w:cs="Arial"/>
          <w:color w:val="363438"/>
          <w:w w:val="105"/>
          <w:sz w:val="18"/>
          <w:szCs w:val="18"/>
        </w:rPr>
        <w:t xml:space="preserve">are considered for </w:t>
      </w:r>
      <w:r w:rsidR="00717522" w:rsidRPr="008D3F81">
        <w:rPr>
          <w:rFonts w:ascii="Arial" w:hAnsi="Arial" w:cs="Arial"/>
          <w:color w:val="363438"/>
          <w:spacing w:val="-6"/>
          <w:w w:val="105"/>
          <w:sz w:val="18"/>
          <w:szCs w:val="18"/>
        </w:rPr>
        <w:t>awa</w:t>
      </w:r>
      <w:r w:rsidR="00717522" w:rsidRPr="008D3F81">
        <w:rPr>
          <w:rFonts w:ascii="Arial" w:hAnsi="Arial" w:cs="Arial"/>
          <w:color w:val="606064"/>
          <w:spacing w:val="-6"/>
          <w:w w:val="105"/>
          <w:sz w:val="18"/>
          <w:szCs w:val="18"/>
        </w:rPr>
        <w:t>r</w:t>
      </w:r>
      <w:r w:rsidR="00717522" w:rsidRPr="008D3F81">
        <w:rPr>
          <w:rFonts w:ascii="Arial" w:hAnsi="Arial" w:cs="Arial"/>
          <w:color w:val="363438"/>
          <w:spacing w:val="-6"/>
          <w:w w:val="105"/>
          <w:sz w:val="18"/>
          <w:szCs w:val="18"/>
        </w:rPr>
        <w:t xml:space="preserve">d </w:t>
      </w:r>
      <w:r w:rsidR="00717522" w:rsidRPr="008D3F81">
        <w:rPr>
          <w:rFonts w:ascii="Arial" w:hAnsi="Arial" w:cs="Arial"/>
          <w:color w:val="464649"/>
          <w:w w:val="105"/>
          <w:sz w:val="18"/>
          <w:szCs w:val="18"/>
        </w:rPr>
        <w:t>of contract fo</w:t>
      </w:r>
      <w:r w:rsidR="00717522" w:rsidRPr="008D3F81">
        <w:rPr>
          <w:rFonts w:ascii="Arial" w:hAnsi="Arial" w:cs="Arial"/>
          <w:color w:val="606064"/>
          <w:w w:val="105"/>
          <w:sz w:val="18"/>
          <w:szCs w:val="18"/>
        </w:rPr>
        <w:t xml:space="preserve">r </w:t>
      </w:r>
      <w:r w:rsidR="00717522" w:rsidRPr="008D3F81">
        <w:rPr>
          <w:rFonts w:ascii="Arial" w:hAnsi="Arial" w:cs="Arial"/>
          <w:color w:val="363438"/>
          <w:w w:val="105"/>
          <w:sz w:val="18"/>
          <w:szCs w:val="18"/>
        </w:rPr>
        <w:t xml:space="preserve">at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east</w:t>
      </w:r>
      <w:r w:rsidR="00717522" w:rsidRPr="008D3F81">
        <w:rPr>
          <w:rFonts w:ascii="Arial" w:hAnsi="Arial" w:cs="Arial"/>
          <w:color w:val="464649"/>
          <w:spacing w:val="-9"/>
          <w:w w:val="105"/>
          <w:sz w:val="18"/>
          <w:szCs w:val="18"/>
        </w:rPr>
        <w:t>50</w:t>
      </w:r>
      <w:r w:rsidR="00717522" w:rsidRPr="008D3F81">
        <w:rPr>
          <w:rFonts w:ascii="Arial" w:hAnsi="Arial" w:cs="Arial"/>
          <w:color w:val="606064"/>
          <w:spacing w:val="-9"/>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the tendered quantity</w:t>
      </w:r>
      <w:r w:rsidR="00717522" w:rsidRPr="008D3F81">
        <w:rPr>
          <w:rFonts w:ascii="Arial" w:hAnsi="Arial" w:cs="Arial"/>
          <w:color w:val="959597"/>
          <w:w w:val="105"/>
          <w:sz w:val="18"/>
          <w:szCs w:val="18"/>
        </w:rPr>
        <w:t>.</w:t>
      </w:r>
    </w:p>
    <w:p w:rsidR="00460287" w:rsidRPr="00BC5A27" w:rsidRDefault="00460287" w:rsidP="00460287">
      <w:pPr>
        <w:pStyle w:val="ListParagraph"/>
        <w:spacing w:after="0" w:line="240" w:lineRule="auto"/>
        <w:ind w:left="648"/>
        <w:jc w:val="right"/>
        <w:rPr>
          <w:rFonts w:ascii="Arial" w:hAnsi="Arial" w:cs="Arial"/>
          <w:sz w:val="18"/>
          <w:szCs w:val="18"/>
        </w:rPr>
      </w:pPr>
      <w:proofErr w:type="gramStart"/>
      <w:r w:rsidRPr="00BC5A27">
        <w:rPr>
          <w:rFonts w:ascii="Arial" w:hAnsi="Arial" w:cs="Arial"/>
          <w:b/>
          <w:bCs/>
          <w:sz w:val="18"/>
          <w:szCs w:val="18"/>
          <w:u w:val="single"/>
        </w:rPr>
        <w:lastRenderedPageBreak/>
        <w:t>REF :</w:t>
      </w:r>
      <w:proofErr w:type="gramEnd"/>
      <w:r w:rsidR="00E34ED1">
        <w:rPr>
          <w:rFonts w:ascii="Arial" w:hAnsi="Arial" w:cs="Arial"/>
          <w:b/>
          <w:bCs/>
          <w:sz w:val="18"/>
          <w:szCs w:val="18"/>
          <w:u w:val="single"/>
        </w:rPr>
        <w:t xml:space="preserve"> 7785</w:t>
      </w:r>
      <w:r w:rsidR="00E20154">
        <w:rPr>
          <w:rFonts w:ascii="Arial" w:hAnsi="Arial" w:cs="Arial"/>
          <w:b/>
          <w:bCs/>
          <w:sz w:val="18"/>
          <w:szCs w:val="18"/>
          <w:u w:val="single"/>
        </w:rPr>
        <w:t>7</w:t>
      </w:r>
    </w:p>
    <w:p w:rsidR="00460287" w:rsidRPr="00BC5A27" w:rsidRDefault="00460287" w:rsidP="00460287">
      <w:pPr>
        <w:pStyle w:val="ListParagraph"/>
        <w:spacing w:after="0" w:line="240" w:lineRule="auto"/>
        <w:ind w:left="648"/>
        <w:jc w:val="right"/>
        <w:rPr>
          <w:rFonts w:ascii="Arial" w:hAnsi="Arial" w:cs="Arial"/>
          <w:sz w:val="18"/>
          <w:szCs w:val="18"/>
        </w:rPr>
      </w:pPr>
      <w:r w:rsidRPr="00BC5A27">
        <w:rPr>
          <w:rFonts w:ascii="Arial" w:hAnsi="Arial" w:cs="Arial"/>
          <w:b/>
          <w:sz w:val="18"/>
          <w:szCs w:val="18"/>
        </w:rPr>
        <w:t xml:space="preserve">Annexure-2  </w:t>
      </w:r>
    </w:p>
    <w:p w:rsidR="00460287" w:rsidRDefault="00460287"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p>
    <w:p w:rsidR="00460287" w:rsidRPr="008D3F81" w:rsidRDefault="00460287"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p>
    <w:p w:rsidR="00460287" w:rsidRDefault="003144C0" w:rsidP="003144C0">
      <w:pPr>
        <w:pStyle w:val="ListParagraph"/>
        <w:widowControl w:val="0"/>
        <w:autoSpaceDE w:val="0"/>
        <w:autoSpaceDN w:val="0"/>
        <w:spacing w:after="0" w:line="268" w:lineRule="auto"/>
        <w:ind w:left="1620" w:right="181" w:hanging="180"/>
        <w:contextualSpacing w:val="0"/>
        <w:jc w:val="both"/>
        <w:rPr>
          <w:rFonts w:ascii="Arial" w:hAnsi="Arial" w:cs="Arial"/>
          <w:color w:val="363438"/>
          <w:w w:val="105"/>
          <w:sz w:val="18"/>
          <w:szCs w:val="18"/>
        </w:rPr>
      </w:pPr>
      <w:proofErr w:type="gramStart"/>
      <w:r>
        <w:rPr>
          <w:rFonts w:ascii="Arial" w:hAnsi="Arial" w:cs="Arial"/>
          <w:color w:val="363438"/>
          <w:w w:val="105"/>
          <w:sz w:val="18"/>
          <w:szCs w:val="18"/>
        </w:rPr>
        <w:t>b)</w:t>
      </w:r>
      <w:proofErr w:type="gramEnd"/>
      <w:r w:rsidR="00717522" w:rsidRPr="008D3F81">
        <w:rPr>
          <w:rFonts w:ascii="Arial" w:hAnsi="Arial" w:cs="Arial"/>
          <w:color w:val="363438"/>
          <w:w w:val="105"/>
          <w:sz w:val="18"/>
          <w:szCs w:val="18"/>
        </w:rPr>
        <w:t xml:space="preserve">First purchase preference has to be given to the lowest quoting </w:t>
      </w:r>
      <w:r w:rsidR="00460287">
        <w:rPr>
          <w:rFonts w:ascii="Arial" w:hAnsi="Arial" w:cs="Arial"/>
          <w:color w:val="363438"/>
          <w:w w:val="105"/>
          <w:sz w:val="18"/>
          <w:szCs w:val="18"/>
        </w:rPr>
        <w:t>'Class-I local supplier', whose</w:t>
      </w:r>
    </w:p>
    <w:p w:rsidR="00717522" w:rsidRPr="008D3F81" w:rsidRDefault="00717522" w:rsidP="003144C0">
      <w:pPr>
        <w:pStyle w:val="ListParagraph"/>
        <w:widowControl w:val="0"/>
        <w:autoSpaceDE w:val="0"/>
        <w:autoSpaceDN w:val="0"/>
        <w:spacing w:after="0" w:line="268" w:lineRule="auto"/>
        <w:ind w:left="1620" w:right="181" w:hanging="180"/>
        <w:contextualSpacing w:val="0"/>
        <w:jc w:val="both"/>
        <w:rPr>
          <w:rFonts w:ascii="Arial" w:hAnsi="Arial" w:cs="Arial"/>
          <w:color w:val="363438"/>
          <w:w w:val="105"/>
          <w:sz w:val="18"/>
          <w:szCs w:val="18"/>
        </w:rPr>
      </w:pPr>
      <w:proofErr w:type="gramStart"/>
      <w:r w:rsidRPr="008D3F81">
        <w:rPr>
          <w:rFonts w:ascii="Arial" w:hAnsi="Arial" w:cs="Arial"/>
          <w:color w:val="363438"/>
          <w:w w:val="105"/>
          <w:sz w:val="18"/>
          <w:szCs w:val="18"/>
        </w:rPr>
        <w:t>quoted</w:t>
      </w:r>
      <w:proofErr w:type="gramEnd"/>
      <w:r w:rsidRPr="008D3F81">
        <w:rPr>
          <w:rFonts w:ascii="Arial" w:hAnsi="Arial" w:cs="Arial"/>
          <w:color w:val="363438"/>
          <w:w w:val="105"/>
          <w:sz w:val="18"/>
          <w:szCs w:val="18"/>
        </w:rPr>
        <w:t xml:space="preserve">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717522" w:rsidRPr="008D3F81" w:rsidRDefault="00717522" w:rsidP="00717522">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717522" w:rsidRPr="008D3F81" w:rsidRDefault="00717522" w:rsidP="00717522">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717522" w:rsidRPr="008D3F81" w:rsidRDefault="00717522" w:rsidP="00717522">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237EEE" w:rsidRDefault="00717522" w:rsidP="00460287">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r w:rsidR="000F6520">
        <w:rPr>
          <w:b/>
          <w:color w:val="000000"/>
          <w:sz w:val="18"/>
          <w:szCs w:val="18"/>
        </w:rPr>
        <w:t xml:space="preserve"> </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spellStart"/>
      <w:r w:rsidRPr="008D3F81">
        <w:rPr>
          <w:b/>
          <w:color w:val="000000"/>
          <w:sz w:val="18"/>
          <w:szCs w:val="18"/>
        </w:rPr>
        <w:t>i</w:t>
      </w:r>
      <w:proofErr w:type="spellEnd"/>
      <w:r w:rsidRPr="008D3F81">
        <w:rPr>
          <w:b/>
          <w:color w:val="000000"/>
          <w:sz w:val="18"/>
          <w:szCs w:val="18"/>
        </w:rPr>
        <w:t xml:space="preserve">)(h) of the General Financial Rules for which a bidder or its successors </w:t>
      </w:r>
    </w:p>
    <w:p w:rsidR="00717522"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can be debarred for up to two years as per Rule 151 (iii) of the General Financial Rules along with such other actions as may be permissible under law.</w:t>
      </w:r>
    </w:p>
    <w:p w:rsidR="0004794A" w:rsidRDefault="0004794A" w:rsidP="00717522">
      <w:pPr>
        <w:pStyle w:val="BlockText"/>
        <w:tabs>
          <w:tab w:val="clear" w:pos="-426"/>
          <w:tab w:val="clear" w:pos="-284"/>
        </w:tabs>
        <w:ind w:left="1440" w:firstLine="0"/>
        <w:rPr>
          <w:b/>
          <w:color w:val="000000"/>
          <w:sz w:val="18"/>
          <w:szCs w:val="18"/>
        </w:rPr>
      </w:pPr>
    </w:p>
    <w:p w:rsidR="0004794A" w:rsidRPr="008D3F81" w:rsidRDefault="0004794A" w:rsidP="00717522">
      <w:pPr>
        <w:pStyle w:val="BlockText"/>
        <w:tabs>
          <w:tab w:val="clear" w:pos="-426"/>
          <w:tab w:val="clear" w:pos="-284"/>
        </w:tabs>
        <w:ind w:left="1440" w:firstLine="0"/>
        <w:rPr>
          <w:b/>
          <w:color w:val="000000"/>
          <w:sz w:val="18"/>
          <w:szCs w:val="18"/>
        </w:rPr>
      </w:pPr>
      <w:r>
        <w:rPr>
          <w:b/>
          <w:color w:val="000000"/>
          <w:sz w:val="18"/>
          <w:szCs w:val="18"/>
        </w:rPr>
        <w:t xml:space="preserve">Office Memorandum No. 10/1(1)/2021-SUS/2019 </w:t>
      </w:r>
      <w:proofErr w:type="gramStart"/>
      <w:r>
        <w:rPr>
          <w:b/>
          <w:color w:val="000000"/>
          <w:sz w:val="18"/>
          <w:szCs w:val="18"/>
        </w:rPr>
        <w:t>dated :</w:t>
      </w:r>
      <w:proofErr w:type="gramEnd"/>
      <w:r>
        <w:rPr>
          <w:b/>
          <w:color w:val="000000"/>
          <w:sz w:val="18"/>
          <w:szCs w:val="18"/>
        </w:rPr>
        <w:t xml:space="preserve"> 25.01.2024 will also</w:t>
      </w:r>
      <w:r w:rsidR="00F61375">
        <w:rPr>
          <w:b/>
          <w:color w:val="000000"/>
          <w:sz w:val="18"/>
          <w:szCs w:val="18"/>
        </w:rPr>
        <w:t xml:space="preserve"> be</w:t>
      </w:r>
      <w:r>
        <w:rPr>
          <w:b/>
          <w:color w:val="000000"/>
          <w:sz w:val="18"/>
          <w:szCs w:val="18"/>
        </w:rPr>
        <w:t xml:space="preserve"> applicable along</w:t>
      </w:r>
      <w:r w:rsidR="000F6520">
        <w:rPr>
          <w:b/>
          <w:color w:val="000000"/>
          <w:sz w:val="18"/>
          <w:szCs w:val="18"/>
        </w:rPr>
        <w:t xml:space="preserve"> </w:t>
      </w:r>
      <w:r>
        <w:rPr>
          <w:b/>
          <w:color w:val="000000"/>
          <w:sz w:val="18"/>
          <w:szCs w:val="18"/>
        </w:rPr>
        <w:t>with</w:t>
      </w:r>
      <w:r w:rsidR="00560D0E">
        <w:rPr>
          <w:b/>
          <w:color w:val="000000"/>
          <w:sz w:val="18"/>
          <w:szCs w:val="18"/>
        </w:rPr>
        <w:t>(</w:t>
      </w:r>
      <w:r w:rsidR="00F61375">
        <w:rPr>
          <w:b/>
          <w:color w:val="000000"/>
          <w:sz w:val="18"/>
          <w:szCs w:val="18"/>
        </w:rPr>
        <w:t>DPI</w:t>
      </w:r>
      <w:r>
        <w:rPr>
          <w:b/>
          <w:color w:val="000000"/>
          <w:sz w:val="18"/>
          <w:szCs w:val="18"/>
        </w:rPr>
        <w:t>IT</w:t>
      </w:r>
      <w:r w:rsidR="00560D0E">
        <w:rPr>
          <w:b/>
          <w:color w:val="000000"/>
          <w:sz w:val="18"/>
          <w:szCs w:val="18"/>
        </w:rPr>
        <w:t>)</w:t>
      </w:r>
      <w:r>
        <w:rPr>
          <w:b/>
          <w:color w:val="000000"/>
          <w:sz w:val="18"/>
          <w:szCs w:val="18"/>
        </w:rPr>
        <w:t xml:space="preserve"> Order No. P-45021/2/2017-PP (BE-II) dated 16.09.2020.</w:t>
      </w:r>
    </w:p>
    <w:p w:rsidR="00717522" w:rsidRPr="00002143" w:rsidRDefault="00717522" w:rsidP="00CF2404">
      <w:pPr>
        <w:spacing w:after="0" w:line="240" w:lineRule="auto"/>
        <w:ind w:left="810" w:hanging="360"/>
        <w:jc w:val="both"/>
        <w:rPr>
          <w:rFonts w:ascii="Arial" w:hAnsi="Arial" w:cs="Arial"/>
          <w:bCs/>
          <w:sz w:val="18"/>
          <w:szCs w:val="18"/>
        </w:rPr>
      </w:pPr>
    </w:p>
    <w:p w:rsidR="008128A9" w:rsidRPr="00CF2404" w:rsidRDefault="00460287" w:rsidP="00CF2404">
      <w:pPr>
        <w:spacing w:after="0" w:line="240" w:lineRule="auto"/>
        <w:ind w:left="810" w:hanging="360"/>
        <w:jc w:val="both"/>
        <w:rPr>
          <w:rFonts w:ascii="Arial" w:hAnsi="Arial" w:cs="Arial"/>
          <w:b/>
          <w:sz w:val="16"/>
          <w:szCs w:val="16"/>
          <w:u w:val="single"/>
        </w:rPr>
      </w:pPr>
      <w:r w:rsidRPr="00DA0988">
        <w:rPr>
          <w:rFonts w:ascii="Arial" w:hAnsi="Arial" w:cs="Arial"/>
          <w:b/>
          <w:sz w:val="18"/>
          <w:szCs w:val="18"/>
        </w:rPr>
        <w:t>29</w:t>
      </w:r>
      <w:r w:rsidR="00CF2404" w:rsidRPr="00DA0988">
        <w:rPr>
          <w:rFonts w:ascii="Arial" w:hAnsi="Arial" w:cs="Arial"/>
          <w:b/>
          <w:sz w:val="18"/>
          <w:szCs w:val="18"/>
        </w:rPr>
        <w:t>)</w:t>
      </w:r>
      <w:r w:rsidR="00CF2404">
        <w:rPr>
          <w:rFonts w:ascii="Arial" w:hAnsi="Arial" w:cs="Arial"/>
          <w:sz w:val="18"/>
          <w:szCs w:val="18"/>
        </w:rPr>
        <w:t xml:space="preserve"> </w:t>
      </w:r>
      <w:r w:rsidR="00E23DDA" w:rsidRPr="00CF2404">
        <w:rPr>
          <w:rFonts w:ascii="Arial" w:hAnsi="Arial" w:cs="Arial"/>
          <w:sz w:val="18"/>
          <w:szCs w:val="18"/>
        </w:rPr>
        <w:t>Other Terms &amp; conditions as in “Instructions to Tenderers &amp; General conditions of contract” (enclosed) shall also apply.</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590984" w:rsidP="00CF2404">
      <w:pPr>
        <w:spacing w:after="0" w:line="240" w:lineRule="auto"/>
        <w:ind w:left="810" w:hanging="360"/>
        <w:jc w:val="both"/>
        <w:rPr>
          <w:rFonts w:ascii="Arial" w:hAnsi="Arial" w:cs="Arial"/>
          <w:sz w:val="18"/>
          <w:szCs w:val="18"/>
        </w:rPr>
      </w:pPr>
      <w:r w:rsidRPr="00DA0988">
        <w:rPr>
          <w:rFonts w:ascii="Arial" w:hAnsi="Arial" w:cs="Arial"/>
          <w:b/>
          <w:sz w:val="18"/>
          <w:szCs w:val="18"/>
        </w:rPr>
        <w:t>3</w:t>
      </w:r>
      <w:r w:rsidR="00460287" w:rsidRPr="00DA0988">
        <w:rPr>
          <w:rFonts w:ascii="Arial" w:hAnsi="Arial" w:cs="Arial"/>
          <w:b/>
          <w:sz w:val="18"/>
          <w:szCs w:val="18"/>
        </w:rPr>
        <w:t>0</w:t>
      </w:r>
      <w:r w:rsidR="00CF2404" w:rsidRPr="00DA0988">
        <w:rPr>
          <w:rFonts w:ascii="Arial" w:hAnsi="Arial" w:cs="Arial"/>
          <w:b/>
          <w:sz w:val="18"/>
          <w:szCs w:val="18"/>
        </w:rPr>
        <w:t>)</w:t>
      </w:r>
      <w:r w:rsidR="00BC1A61">
        <w:rPr>
          <w:rFonts w:ascii="Arial" w:hAnsi="Arial" w:cs="Arial"/>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000AEB">
        <w:rPr>
          <w:rFonts w:ascii="Arial" w:hAnsi="Arial" w:cs="Arial"/>
          <w:sz w:val="18"/>
          <w:szCs w:val="18"/>
        </w:rPr>
        <w:t>EMD</w:t>
      </w:r>
      <w:r w:rsidRPr="001A117E">
        <w:rPr>
          <w:rFonts w:ascii="Arial" w:hAnsi="Arial" w:cs="Arial"/>
          <w:sz w:val="18"/>
          <w:szCs w:val="18"/>
        </w:rPr>
        <w:t xml:space="preserve"> and tender cost as prescribed in NIT</w:t>
      </w:r>
    </w:p>
    <w:p w:rsidR="00BC1A61" w:rsidRPr="00BC1A61" w:rsidRDefault="00BC1A61" w:rsidP="00BC1A61">
      <w:pPr>
        <w:spacing w:after="0" w:line="240" w:lineRule="auto"/>
        <w:ind w:left="709" w:hanging="259"/>
        <w:jc w:val="both"/>
        <w:rPr>
          <w:rFonts w:ascii="Arial" w:hAnsi="Arial" w:cs="Arial"/>
          <w:sz w:val="18"/>
          <w:szCs w:val="18"/>
        </w:rPr>
      </w:pPr>
      <w:r>
        <w:rPr>
          <w:rFonts w:ascii="Arial" w:hAnsi="Arial" w:cs="Arial"/>
          <w:b/>
          <w:sz w:val="18"/>
          <w:szCs w:val="18"/>
        </w:rPr>
        <w:t xml:space="preserve">31) </w:t>
      </w:r>
      <w:r w:rsidRPr="00BC1A61">
        <w:rPr>
          <w:rFonts w:ascii="Arial" w:hAnsi="Arial" w:cs="Arial"/>
          <w:b/>
          <w:sz w:val="18"/>
          <w:szCs w:val="18"/>
        </w:rPr>
        <w:t xml:space="preserve">Deviation of Order Quantity: </w:t>
      </w:r>
      <w:r w:rsidRPr="00BC1A61">
        <w:rPr>
          <w:rFonts w:ascii="Arial" w:hAnsi="Arial" w:cs="Arial"/>
          <w:sz w:val="18"/>
          <w:szCs w:val="18"/>
        </w:rPr>
        <w:t xml:space="preserve">Up to 10% variations in the execution of purchase order of the total order value for sanctioned order value is allowed without issue of amendment / revision in the purchase order. </w:t>
      </w:r>
    </w:p>
    <w:p w:rsidR="00BC1A61" w:rsidRDefault="00BC1A61" w:rsidP="00BC1A61">
      <w:pPr>
        <w:spacing w:after="0" w:line="240" w:lineRule="auto"/>
        <w:jc w:val="both"/>
        <w:rPr>
          <w:rFonts w:ascii="Arial" w:hAnsi="Arial" w:cs="Arial"/>
          <w:sz w:val="18"/>
          <w:szCs w:val="18"/>
        </w:rPr>
      </w:pPr>
    </w:p>
    <w:p w:rsidR="00BC5A27" w:rsidRPr="001A117E" w:rsidRDefault="00BC5A27" w:rsidP="00A31416">
      <w:pPr>
        <w:spacing w:after="0" w:line="240" w:lineRule="auto"/>
        <w:ind w:left="1008"/>
        <w:jc w:val="both"/>
        <w:rPr>
          <w:rFonts w:ascii="Arial" w:hAnsi="Arial" w:cs="Arial"/>
          <w:sz w:val="18"/>
          <w:szCs w:val="18"/>
        </w:rPr>
      </w:pPr>
    </w:p>
    <w:p w:rsidR="00A01983" w:rsidRPr="00CF2404" w:rsidRDefault="00590984" w:rsidP="00CF2404">
      <w:pPr>
        <w:spacing w:after="0" w:line="240" w:lineRule="auto"/>
        <w:ind w:left="720" w:hanging="270"/>
        <w:jc w:val="both"/>
        <w:rPr>
          <w:rFonts w:ascii="Arial" w:hAnsi="Arial" w:cs="Arial"/>
          <w:sz w:val="18"/>
          <w:szCs w:val="18"/>
        </w:rPr>
      </w:pPr>
      <w:r w:rsidRPr="00DA0988">
        <w:rPr>
          <w:rFonts w:ascii="Arial" w:hAnsi="Arial" w:cs="Arial"/>
          <w:b/>
          <w:sz w:val="18"/>
          <w:szCs w:val="18"/>
        </w:rPr>
        <w:t>3</w:t>
      </w:r>
      <w:r w:rsidR="00BC1A61" w:rsidRPr="00DA0988">
        <w:rPr>
          <w:rFonts w:ascii="Arial" w:hAnsi="Arial" w:cs="Arial"/>
          <w:b/>
          <w:sz w:val="18"/>
          <w:szCs w:val="18"/>
        </w:rPr>
        <w:t>2</w:t>
      </w:r>
      <w:r w:rsidR="00CF2404" w:rsidRPr="00DA0988">
        <w:rPr>
          <w:rFonts w:ascii="Arial" w:hAnsi="Arial" w:cs="Arial"/>
          <w:b/>
          <w:sz w:val="18"/>
          <w:szCs w:val="18"/>
        </w:rPr>
        <w:t>)</w:t>
      </w:r>
      <w:r w:rsidR="00CF2404">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20789" w:rsidRDefault="00B20789" w:rsidP="00E23DDA">
      <w:pPr>
        <w:spacing w:after="0" w:line="240" w:lineRule="auto"/>
        <w:ind w:left="360" w:firstLine="360"/>
        <w:rPr>
          <w:rFonts w:ascii="Arial" w:hAnsi="Arial" w:cs="Arial"/>
          <w:sz w:val="18"/>
          <w:szCs w:val="18"/>
        </w:rPr>
      </w:pPr>
    </w:p>
    <w:p w:rsidR="00B019C5" w:rsidRDefault="00FB0674" w:rsidP="00CF2404">
      <w:pPr>
        <w:pStyle w:val="PlainText"/>
        <w:ind w:left="450"/>
        <w:rPr>
          <w:rFonts w:ascii="Arial" w:hAnsi="Arial" w:cs="Arial"/>
        </w:rPr>
      </w:pPr>
      <w:r>
        <w:rPr>
          <w:rFonts w:ascii="Arial" w:hAnsi="Arial" w:cs="Arial"/>
          <w:b/>
        </w:rPr>
        <w:t>3</w:t>
      </w:r>
      <w:r w:rsidR="00BC1A61">
        <w:rPr>
          <w:rFonts w:ascii="Arial" w:hAnsi="Arial" w:cs="Arial"/>
          <w:b/>
        </w:rPr>
        <w:t>3</w:t>
      </w:r>
      <w:r w:rsidR="00CF2404">
        <w:rPr>
          <w:rFonts w:ascii="Arial" w:hAnsi="Arial" w:cs="Arial"/>
          <w:b/>
        </w:rPr>
        <w:t xml:space="preserve">) </w:t>
      </w:r>
      <w:r w:rsidR="00B019C5" w:rsidRPr="00B019C5">
        <w:rPr>
          <w:rFonts w:ascii="Arial" w:hAnsi="Arial" w:cs="Arial"/>
          <w:b/>
        </w:rPr>
        <w:t xml:space="preserve">For Information to ALL MSME </w:t>
      </w:r>
      <w:proofErr w:type="gramStart"/>
      <w:r w:rsidR="00B019C5" w:rsidRPr="00B019C5">
        <w:rPr>
          <w:rFonts w:ascii="Arial" w:hAnsi="Arial" w:cs="Arial"/>
          <w:b/>
        </w:rPr>
        <w:t>Venders :</w:t>
      </w:r>
      <w:proofErr w:type="gramEnd"/>
      <w:r w:rsidR="00B019C5" w:rsidRPr="00B019C5">
        <w:rPr>
          <w:rFonts w:ascii="Arial" w:hAnsi="Arial" w:cs="Arial"/>
          <w:b/>
        </w:rPr>
        <w:t>-</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FD7B5E" w:rsidRDefault="00FD7B5E" w:rsidP="00FD7B5E">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FD7B5E" w:rsidRDefault="00FD7B5E" w:rsidP="00FD7B5E">
      <w:pPr>
        <w:pStyle w:val="PlainText"/>
        <w:ind w:left="540" w:firstLine="180"/>
        <w:jc w:val="both"/>
        <w:rPr>
          <w:rFonts w:ascii="Arial" w:hAnsi="Arial" w:cs="Arial"/>
          <w:b/>
        </w:rPr>
      </w:pPr>
    </w:p>
    <w:p w:rsidR="00FD7B5E" w:rsidRDefault="00FD7B5E" w:rsidP="00FD7B5E">
      <w:pPr>
        <w:pStyle w:val="PlainText"/>
        <w:ind w:left="540" w:firstLine="180"/>
        <w:jc w:val="both"/>
        <w:rPr>
          <w:rStyle w:val="Hyperlink"/>
        </w:rPr>
      </w:pPr>
      <w:r>
        <w:rPr>
          <w:rFonts w:ascii="Arial" w:hAnsi="Arial" w:cs="Arial"/>
          <w:b/>
        </w:rPr>
        <w:t xml:space="preserve">Email id – </w:t>
      </w:r>
      <w:hyperlink r:id="rId9" w:history="1">
        <w:r>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4B14ED" w:rsidRDefault="004B14E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002143" w:rsidP="00023DD8">
      <w:pPr>
        <w:spacing w:after="0" w:line="240" w:lineRule="auto"/>
        <w:ind w:left="4320"/>
        <w:jc w:val="right"/>
        <w:rPr>
          <w:rFonts w:ascii="Arial" w:hAnsi="Arial" w:cs="Arial"/>
          <w:b/>
          <w:sz w:val="18"/>
          <w:szCs w:val="18"/>
        </w:rPr>
      </w:pPr>
      <w:proofErr w:type="gramStart"/>
      <w:r>
        <w:rPr>
          <w:rFonts w:ascii="Arial" w:hAnsi="Arial" w:cs="Arial"/>
          <w:b/>
          <w:bCs/>
          <w:sz w:val="18"/>
          <w:szCs w:val="18"/>
          <w:u w:val="single"/>
        </w:rPr>
        <w:t>REF :</w:t>
      </w:r>
      <w:proofErr w:type="gramEnd"/>
      <w:r w:rsidR="00AB38A1">
        <w:rPr>
          <w:rFonts w:ascii="Arial" w:hAnsi="Arial" w:cs="Arial"/>
          <w:b/>
          <w:bCs/>
          <w:sz w:val="18"/>
          <w:szCs w:val="18"/>
          <w:u w:val="single"/>
        </w:rPr>
        <w:t xml:space="preserve"> 7785</w:t>
      </w:r>
      <w:r w:rsidR="00E20154">
        <w:rPr>
          <w:rFonts w:ascii="Arial" w:hAnsi="Arial" w:cs="Arial"/>
          <w:b/>
          <w:bCs/>
          <w:sz w:val="18"/>
          <w:szCs w:val="18"/>
          <w:u w:val="single"/>
        </w:rPr>
        <w:t>7</w:t>
      </w:r>
    </w:p>
    <w:p w:rsidR="00DE0BE5" w:rsidRPr="00696895" w:rsidRDefault="00DE0BE5" w:rsidP="00023DD8">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C31285" w:rsidRPr="003270CA" w:rsidRDefault="00C31285" w:rsidP="0011614D">
      <w:pPr>
        <w:pStyle w:val="ListParagraph"/>
        <w:numPr>
          <w:ilvl w:val="0"/>
          <w:numId w:val="21"/>
        </w:numPr>
        <w:spacing w:line="480" w:lineRule="auto"/>
        <w:ind w:left="1170"/>
        <w:jc w:val="both"/>
        <w:rPr>
          <w:rFonts w:ascii="Arial" w:hAnsi="Arial" w:cs="Arial"/>
        </w:rPr>
      </w:pPr>
      <w:r w:rsidRPr="003270CA">
        <w:rPr>
          <w:rFonts w:ascii="Arial" w:hAnsi="Arial" w:cs="Arial"/>
        </w:rPr>
        <w:t>Bidder should have experience in refilling of Gas Cylinders.</w:t>
      </w:r>
    </w:p>
    <w:p w:rsidR="00C31285" w:rsidRDefault="00C31285" w:rsidP="0011614D">
      <w:pPr>
        <w:pStyle w:val="ListParagraph"/>
        <w:numPr>
          <w:ilvl w:val="0"/>
          <w:numId w:val="21"/>
        </w:numPr>
        <w:spacing w:line="480" w:lineRule="auto"/>
        <w:ind w:left="1170"/>
        <w:jc w:val="both"/>
        <w:rPr>
          <w:rFonts w:ascii="Arial" w:hAnsi="Arial" w:cs="Arial"/>
        </w:rPr>
      </w:pPr>
      <w:r>
        <w:rPr>
          <w:rFonts w:ascii="Arial" w:hAnsi="Arial" w:cs="Arial"/>
        </w:rPr>
        <w:t>The bidder should submit PO copy of similar</w:t>
      </w:r>
      <w:r w:rsidR="003270CA">
        <w:rPr>
          <w:rFonts w:ascii="Arial" w:hAnsi="Arial" w:cs="Arial"/>
        </w:rPr>
        <w:t>*</w:t>
      </w:r>
      <w:r>
        <w:rPr>
          <w:rFonts w:ascii="Arial" w:hAnsi="Arial" w:cs="Arial"/>
        </w:rPr>
        <w:t xml:space="preserve"> category of items supplied to any </w:t>
      </w:r>
      <w:r w:rsidR="0011614D">
        <w:rPr>
          <w:rFonts w:ascii="Arial" w:hAnsi="Arial" w:cs="Arial"/>
        </w:rPr>
        <w:t xml:space="preserve">organization in any one of the </w:t>
      </w:r>
      <w:r>
        <w:rPr>
          <w:rFonts w:ascii="Arial" w:hAnsi="Arial" w:cs="Arial"/>
        </w:rPr>
        <w:t>last</w:t>
      </w:r>
      <w:r w:rsidR="0011614D">
        <w:rPr>
          <w:rFonts w:ascii="Arial" w:hAnsi="Arial" w:cs="Arial"/>
        </w:rPr>
        <w:t xml:space="preserve"> three or </w:t>
      </w:r>
      <w:r>
        <w:rPr>
          <w:rFonts w:ascii="Arial" w:hAnsi="Arial" w:cs="Arial"/>
        </w:rPr>
        <w:t>current (within due date of enquiry) financial years.</w:t>
      </w:r>
    </w:p>
    <w:p w:rsidR="0011614D" w:rsidRDefault="0011614D" w:rsidP="0011614D">
      <w:pPr>
        <w:pStyle w:val="ListParagraph"/>
        <w:numPr>
          <w:ilvl w:val="0"/>
          <w:numId w:val="21"/>
        </w:numPr>
        <w:spacing w:line="480" w:lineRule="auto"/>
        <w:ind w:left="1170"/>
        <w:jc w:val="both"/>
        <w:rPr>
          <w:rFonts w:ascii="Arial" w:hAnsi="Arial" w:cs="Arial"/>
        </w:rPr>
      </w:pPr>
      <w:r>
        <w:rPr>
          <w:rFonts w:ascii="Arial" w:hAnsi="Arial" w:cs="Arial"/>
        </w:rPr>
        <w:t>The bidder’s annual turnover during the last 03 financial years i.e. 2022-2023, 2023-2024 and 2024-2025 ending 31</w:t>
      </w:r>
      <w:r w:rsidRPr="0011614D">
        <w:rPr>
          <w:rFonts w:ascii="Arial" w:hAnsi="Arial" w:cs="Arial"/>
          <w:vertAlign w:val="superscript"/>
        </w:rPr>
        <w:t>st</w:t>
      </w:r>
      <w:r>
        <w:rPr>
          <w:rFonts w:ascii="Arial" w:hAnsi="Arial" w:cs="Arial"/>
        </w:rPr>
        <w:t xml:space="preserve"> March, should be at least Rs.9,64,241/-. Audited Balance sheet and profit and loss account must be submitted by the bidder in support of above.</w:t>
      </w:r>
    </w:p>
    <w:p w:rsidR="00C31285" w:rsidRPr="00034A14" w:rsidRDefault="00C31285" w:rsidP="00CE7FB0">
      <w:pPr>
        <w:pStyle w:val="ListParagraph"/>
        <w:numPr>
          <w:ilvl w:val="0"/>
          <w:numId w:val="25"/>
        </w:numPr>
        <w:spacing w:line="480" w:lineRule="auto"/>
        <w:ind w:left="990"/>
        <w:jc w:val="both"/>
        <w:rPr>
          <w:rFonts w:ascii="Arial" w:hAnsi="Arial" w:cs="Arial"/>
        </w:rPr>
      </w:pPr>
      <w:r>
        <w:rPr>
          <w:rFonts w:ascii="Arial" w:hAnsi="Arial" w:cs="Arial"/>
        </w:rPr>
        <w:t xml:space="preserve">Similar means refilling and supply of gas cylinder on door delivery basis. </w:t>
      </w:r>
    </w:p>
    <w:p w:rsidR="00A66886" w:rsidRPr="00657033" w:rsidRDefault="00A66886" w:rsidP="00321BD6">
      <w:pPr>
        <w:autoSpaceDE w:val="0"/>
        <w:autoSpaceDN w:val="0"/>
        <w:adjustRightInd w:val="0"/>
        <w:spacing w:after="0" w:line="480" w:lineRule="auto"/>
        <w:ind w:firstLine="720"/>
        <w:jc w:val="both"/>
        <w:rPr>
          <w:rFonts w:ascii="Arial" w:hAnsi="Arial" w:cs="Arial"/>
          <w:sz w:val="18"/>
          <w:szCs w:val="18"/>
        </w:rPr>
      </w:pPr>
      <w:bookmarkStart w:id="0" w:name="_GoBack"/>
      <w:bookmarkEnd w:id="0"/>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3B6603">
      <w:pgSz w:w="11907" w:h="16840" w:code="9"/>
      <w:pgMar w:top="720" w:right="862" w:bottom="1170" w:left="10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86271D"/>
    <w:multiLevelType w:val="hybridMultilevel"/>
    <w:tmpl w:val="277898F6"/>
    <w:lvl w:ilvl="0" w:tplc="04090011">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6">
    <w:nsid w:val="19116187"/>
    <w:multiLevelType w:val="hybridMultilevel"/>
    <w:tmpl w:val="65F846FE"/>
    <w:lvl w:ilvl="0" w:tplc="CC86B2CA">
      <w:start w:val="1"/>
      <w:numFmt w:val="decimal"/>
      <w:lvlText w:val="%1)"/>
      <w:lvlJc w:val="left"/>
      <w:pPr>
        <w:ind w:left="81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EF671F"/>
    <w:multiLevelType w:val="hybridMultilevel"/>
    <w:tmpl w:val="5B0E82B8"/>
    <w:lvl w:ilvl="0" w:tplc="99E209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8827FF"/>
    <w:multiLevelType w:val="hybridMultilevel"/>
    <w:tmpl w:val="638C496E"/>
    <w:lvl w:ilvl="0" w:tplc="D50CEFD0">
      <w:start w:val="3"/>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BEF2861"/>
    <w:multiLevelType w:val="hybridMultilevel"/>
    <w:tmpl w:val="9D3C990E"/>
    <w:lvl w:ilvl="0" w:tplc="8592B484">
      <w:numFmt w:val="bullet"/>
      <w:lvlText w:val=""/>
      <w:lvlJc w:val="left"/>
      <w:pPr>
        <w:ind w:left="1800" w:hanging="360"/>
      </w:pPr>
      <w:rPr>
        <w:rFonts w:ascii="Symbol" w:eastAsiaTheme="minorEastAsia" w:hAnsi="Symbo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38D92E50"/>
    <w:multiLevelType w:val="hybridMultilevel"/>
    <w:tmpl w:val="A5B0DDAA"/>
    <w:lvl w:ilvl="0" w:tplc="6B249C02">
      <w:start w:val="31"/>
      <w:numFmt w:val="decimal"/>
      <w:lvlText w:val="%1)"/>
      <w:lvlJc w:val="left"/>
      <w:pPr>
        <w:ind w:left="1008" w:hanging="360"/>
      </w:pPr>
      <w:rPr>
        <w:rFonts w:hint="default"/>
        <w:b/>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3">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433E5D81"/>
    <w:multiLevelType w:val="hybridMultilevel"/>
    <w:tmpl w:val="6268C070"/>
    <w:lvl w:ilvl="0" w:tplc="66869DBA">
      <w:start w:val="30"/>
      <w:numFmt w:val="decimal"/>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4E1A121A"/>
    <w:multiLevelType w:val="hybridMultilevel"/>
    <w:tmpl w:val="5B2ABA1C"/>
    <w:lvl w:ilvl="0" w:tplc="D7E289F0">
      <w:start w:val="1"/>
      <w:numFmt w:val="decimalZero"/>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4FE01A82"/>
    <w:multiLevelType w:val="hybridMultilevel"/>
    <w:tmpl w:val="A79ED35E"/>
    <w:lvl w:ilvl="0" w:tplc="3606E74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67F61BD6"/>
    <w:multiLevelType w:val="hybridMultilevel"/>
    <w:tmpl w:val="DDB02706"/>
    <w:lvl w:ilvl="0" w:tplc="6F6E3FA8">
      <w:start w:val="1"/>
      <w:numFmt w:val="lowerLetter"/>
      <w:lvlText w:val="%1)"/>
      <w:lvlJc w:val="left"/>
      <w:pPr>
        <w:ind w:left="117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6D8E383B"/>
    <w:multiLevelType w:val="hybridMultilevel"/>
    <w:tmpl w:val="67EA0142"/>
    <w:lvl w:ilvl="0" w:tplc="8DB26468">
      <w:start w:val="20"/>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45F425E"/>
    <w:multiLevelType w:val="hybridMultilevel"/>
    <w:tmpl w:val="6868D2B0"/>
    <w:lvl w:ilvl="0" w:tplc="672469B2">
      <w:start w:val="1"/>
      <w:numFmt w:val="decimalZero"/>
      <w:lvlText w:val="%1."/>
      <w:lvlJc w:val="left"/>
      <w:pPr>
        <w:ind w:left="1800" w:hanging="360"/>
      </w:pPr>
      <w:rPr>
        <w:rFonts w:ascii="Arial" w:eastAsiaTheme="minorEastAsia" w:hAnsi="Arial" w:cs="Arial"/>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78372C5B"/>
    <w:multiLevelType w:val="hybridMultilevel"/>
    <w:tmpl w:val="95709712"/>
    <w:lvl w:ilvl="0" w:tplc="E2546A6E">
      <w:start w:val="4"/>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
  </w:num>
  <w:num w:numId="3">
    <w:abstractNumId w:val="3"/>
  </w:num>
  <w:num w:numId="4">
    <w:abstractNumId w:val="19"/>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7"/>
  </w:num>
  <w:num w:numId="10">
    <w:abstractNumId w:val="9"/>
  </w:num>
  <w:num w:numId="11">
    <w:abstractNumId w:val="13"/>
  </w:num>
  <w:num w:numId="12">
    <w:abstractNumId w:val="10"/>
  </w:num>
  <w:num w:numId="13">
    <w:abstractNumId w:val="0"/>
  </w:num>
  <w:num w:numId="14">
    <w:abstractNumId w:val="5"/>
  </w:num>
  <w:num w:numId="15">
    <w:abstractNumId w:val="24"/>
  </w:num>
  <w:num w:numId="16">
    <w:abstractNumId w:val="17"/>
  </w:num>
  <w:num w:numId="17">
    <w:abstractNumId w:val="8"/>
  </w:num>
  <w:num w:numId="18">
    <w:abstractNumId w:val="20"/>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1"/>
  </w:num>
  <w:num w:numId="26">
    <w:abstractNumId w:val="7"/>
  </w:num>
  <w:num w:numId="27">
    <w:abstractNumId w:val="15"/>
  </w:num>
  <w:num w:numId="28">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278"/>
    <w:rsid w:val="00000AEB"/>
    <w:rsid w:val="00002143"/>
    <w:rsid w:val="00002CF8"/>
    <w:rsid w:val="000032C9"/>
    <w:rsid w:val="00006920"/>
    <w:rsid w:val="00010762"/>
    <w:rsid w:val="000173D8"/>
    <w:rsid w:val="00022CBE"/>
    <w:rsid w:val="00023DD8"/>
    <w:rsid w:val="00026321"/>
    <w:rsid w:val="00027BD3"/>
    <w:rsid w:val="000401C2"/>
    <w:rsid w:val="00043330"/>
    <w:rsid w:val="000450F1"/>
    <w:rsid w:val="00046E80"/>
    <w:rsid w:val="0004794A"/>
    <w:rsid w:val="00052381"/>
    <w:rsid w:val="000541A4"/>
    <w:rsid w:val="000566DC"/>
    <w:rsid w:val="00056DC5"/>
    <w:rsid w:val="0006373D"/>
    <w:rsid w:val="00072D6F"/>
    <w:rsid w:val="00074AD1"/>
    <w:rsid w:val="000800FA"/>
    <w:rsid w:val="00082C1B"/>
    <w:rsid w:val="000830A1"/>
    <w:rsid w:val="000862ED"/>
    <w:rsid w:val="000A1D99"/>
    <w:rsid w:val="000A2B32"/>
    <w:rsid w:val="000A5B2E"/>
    <w:rsid w:val="000A73F4"/>
    <w:rsid w:val="000B350D"/>
    <w:rsid w:val="000B4533"/>
    <w:rsid w:val="000C052D"/>
    <w:rsid w:val="000C3320"/>
    <w:rsid w:val="000C4310"/>
    <w:rsid w:val="000C7017"/>
    <w:rsid w:val="000C74BF"/>
    <w:rsid w:val="000D172E"/>
    <w:rsid w:val="000D2040"/>
    <w:rsid w:val="000D21EA"/>
    <w:rsid w:val="000E018E"/>
    <w:rsid w:val="000E0441"/>
    <w:rsid w:val="000E2322"/>
    <w:rsid w:val="000E3513"/>
    <w:rsid w:val="000F23B8"/>
    <w:rsid w:val="000F3786"/>
    <w:rsid w:val="000F4E0A"/>
    <w:rsid w:val="000F54B6"/>
    <w:rsid w:val="000F6520"/>
    <w:rsid w:val="000F6CB7"/>
    <w:rsid w:val="0010024B"/>
    <w:rsid w:val="00102FD0"/>
    <w:rsid w:val="001126FA"/>
    <w:rsid w:val="001127FD"/>
    <w:rsid w:val="00112C5F"/>
    <w:rsid w:val="00112EFD"/>
    <w:rsid w:val="00115C64"/>
    <w:rsid w:val="0011614D"/>
    <w:rsid w:val="00120B20"/>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A6645"/>
    <w:rsid w:val="001B116C"/>
    <w:rsid w:val="001B30BC"/>
    <w:rsid w:val="001B6D85"/>
    <w:rsid w:val="001B780A"/>
    <w:rsid w:val="001B7D59"/>
    <w:rsid w:val="001C069B"/>
    <w:rsid w:val="001C148B"/>
    <w:rsid w:val="001D3E83"/>
    <w:rsid w:val="001E2581"/>
    <w:rsid w:val="001E562D"/>
    <w:rsid w:val="001E6A6D"/>
    <w:rsid w:val="001F12DC"/>
    <w:rsid w:val="001F15DA"/>
    <w:rsid w:val="001F3241"/>
    <w:rsid w:val="001F3C76"/>
    <w:rsid w:val="001F514A"/>
    <w:rsid w:val="001F785D"/>
    <w:rsid w:val="00202B89"/>
    <w:rsid w:val="0020339A"/>
    <w:rsid w:val="00203708"/>
    <w:rsid w:val="00204FCA"/>
    <w:rsid w:val="00205D49"/>
    <w:rsid w:val="00212723"/>
    <w:rsid w:val="002136DC"/>
    <w:rsid w:val="00216324"/>
    <w:rsid w:val="00217E22"/>
    <w:rsid w:val="00221811"/>
    <w:rsid w:val="002249FF"/>
    <w:rsid w:val="002267FF"/>
    <w:rsid w:val="00227933"/>
    <w:rsid w:val="002303F3"/>
    <w:rsid w:val="00236018"/>
    <w:rsid w:val="00237266"/>
    <w:rsid w:val="00237EEE"/>
    <w:rsid w:val="00241984"/>
    <w:rsid w:val="00242031"/>
    <w:rsid w:val="0024296B"/>
    <w:rsid w:val="00242F5D"/>
    <w:rsid w:val="00252E3E"/>
    <w:rsid w:val="0025501E"/>
    <w:rsid w:val="0026301F"/>
    <w:rsid w:val="00264583"/>
    <w:rsid w:val="00265781"/>
    <w:rsid w:val="00270A8A"/>
    <w:rsid w:val="00272DF5"/>
    <w:rsid w:val="002737F1"/>
    <w:rsid w:val="00281B36"/>
    <w:rsid w:val="00285603"/>
    <w:rsid w:val="00286A1B"/>
    <w:rsid w:val="0029368D"/>
    <w:rsid w:val="00294854"/>
    <w:rsid w:val="002A0F84"/>
    <w:rsid w:val="002A722B"/>
    <w:rsid w:val="002A78B2"/>
    <w:rsid w:val="002B0F1F"/>
    <w:rsid w:val="002B1AEB"/>
    <w:rsid w:val="002B3CFA"/>
    <w:rsid w:val="002B3E71"/>
    <w:rsid w:val="002B68C2"/>
    <w:rsid w:val="002C2D6A"/>
    <w:rsid w:val="002C630C"/>
    <w:rsid w:val="002D36F1"/>
    <w:rsid w:val="002D3CDB"/>
    <w:rsid w:val="002E2A8E"/>
    <w:rsid w:val="002F373D"/>
    <w:rsid w:val="002F407D"/>
    <w:rsid w:val="002F751F"/>
    <w:rsid w:val="00300D18"/>
    <w:rsid w:val="00305960"/>
    <w:rsid w:val="00312792"/>
    <w:rsid w:val="003144C0"/>
    <w:rsid w:val="0032047B"/>
    <w:rsid w:val="00321BD6"/>
    <w:rsid w:val="003270CA"/>
    <w:rsid w:val="00333024"/>
    <w:rsid w:val="003366A8"/>
    <w:rsid w:val="00337B7E"/>
    <w:rsid w:val="00340AEE"/>
    <w:rsid w:val="00341F33"/>
    <w:rsid w:val="00344E8E"/>
    <w:rsid w:val="0034528C"/>
    <w:rsid w:val="00353BFB"/>
    <w:rsid w:val="0035401E"/>
    <w:rsid w:val="003564C6"/>
    <w:rsid w:val="0036115A"/>
    <w:rsid w:val="003621C5"/>
    <w:rsid w:val="00365FC7"/>
    <w:rsid w:val="003678C0"/>
    <w:rsid w:val="00376251"/>
    <w:rsid w:val="0038252A"/>
    <w:rsid w:val="0038616E"/>
    <w:rsid w:val="00392FAF"/>
    <w:rsid w:val="003A38E3"/>
    <w:rsid w:val="003B6603"/>
    <w:rsid w:val="003C063F"/>
    <w:rsid w:val="003C36D5"/>
    <w:rsid w:val="003C475E"/>
    <w:rsid w:val="003C5251"/>
    <w:rsid w:val="003C5513"/>
    <w:rsid w:val="003C626E"/>
    <w:rsid w:val="003D097B"/>
    <w:rsid w:val="003D5D40"/>
    <w:rsid w:val="003E3D27"/>
    <w:rsid w:val="003E60CA"/>
    <w:rsid w:val="003E646C"/>
    <w:rsid w:val="003E7FEC"/>
    <w:rsid w:val="003F280E"/>
    <w:rsid w:val="003F31D6"/>
    <w:rsid w:val="003F326F"/>
    <w:rsid w:val="003F5729"/>
    <w:rsid w:val="003F7066"/>
    <w:rsid w:val="00402AA3"/>
    <w:rsid w:val="00402FF0"/>
    <w:rsid w:val="0040333F"/>
    <w:rsid w:val="00407625"/>
    <w:rsid w:val="00414578"/>
    <w:rsid w:val="0041575A"/>
    <w:rsid w:val="00416ACC"/>
    <w:rsid w:val="004170F9"/>
    <w:rsid w:val="00431056"/>
    <w:rsid w:val="004353AE"/>
    <w:rsid w:val="00443A5E"/>
    <w:rsid w:val="00453D71"/>
    <w:rsid w:val="0045601E"/>
    <w:rsid w:val="004561AF"/>
    <w:rsid w:val="00456EC4"/>
    <w:rsid w:val="00460287"/>
    <w:rsid w:val="00467188"/>
    <w:rsid w:val="004741CC"/>
    <w:rsid w:val="00481EBC"/>
    <w:rsid w:val="004835B4"/>
    <w:rsid w:val="0048469E"/>
    <w:rsid w:val="00494B54"/>
    <w:rsid w:val="0049505B"/>
    <w:rsid w:val="00496E7D"/>
    <w:rsid w:val="00497939"/>
    <w:rsid w:val="004B14ED"/>
    <w:rsid w:val="004B3A9C"/>
    <w:rsid w:val="004C0608"/>
    <w:rsid w:val="004D1523"/>
    <w:rsid w:val="004E0481"/>
    <w:rsid w:val="004E16C6"/>
    <w:rsid w:val="004E2823"/>
    <w:rsid w:val="004E47E8"/>
    <w:rsid w:val="004E4C17"/>
    <w:rsid w:val="004E62FB"/>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36050"/>
    <w:rsid w:val="005409E3"/>
    <w:rsid w:val="005413EA"/>
    <w:rsid w:val="0054231E"/>
    <w:rsid w:val="005506C7"/>
    <w:rsid w:val="00551730"/>
    <w:rsid w:val="0055523D"/>
    <w:rsid w:val="00560D0E"/>
    <w:rsid w:val="00564C28"/>
    <w:rsid w:val="00566940"/>
    <w:rsid w:val="00571441"/>
    <w:rsid w:val="00577F1C"/>
    <w:rsid w:val="0058007F"/>
    <w:rsid w:val="005826C3"/>
    <w:rsid w:val="00583A81"/>
    <w:rsid w:val="005845E2"/>
    <w:rsid w:val="005908F0"/>
    <w:rsid w:val="00590984"/>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03AD7"/>
    <w:rsid w:val="0062167B"/>
    <w:rsid w:val="006276EA"/>
    <w:rsid w:val="006305EC"/>
    <w:rsid w:val="00634228"/>
    <w:rsid w:val="00635186"/>
    <w:rsid w:val="006413DB"/>
    <w:rsid w:val="00647BF5"/>
    <w:rsid w:val="00654A2D"/>
    <w:rsid w:val="00657033"/>
    <w:rsid w:val="00661032"/>
    <w:rsid w:val="00662BBC"/>
    <w:rsid w:val="00666F17"/>
    <w:rsid w:val="006675DE"/>
    <w:rsid w:val="00674A74"/>
    <w:rsid w:val="006761F5"/>
    <w:rsid w:val="00676528"/>
    <w:rsid w:val="00680D9D"/>
    <w:rsid w:val="00686B78"/>
    <w:rsid w:val="00687028"/>
    <w:rsid w:val="00690F16"/>
    <w:rsid w:val="006938A1"/>
    <w:rsid w:val="00696895"/>
    <w:rsid w:val="006A1542"/>
    <w:rsid w:val="006A7854"/>
    <w:rsid w:val="006B2580"/>
    <w:rsid w:val="006B2AA7"/>
    <w:rsid w:val="006B70BB"/>
    <w:rsid w:val="006C1E7B"/>
    <w:rsid w:val="006C2969"/>
    <w:rsid w:val="006C3B2B"/>
    <w:rsid w:val="006D4C6F"/>
    <w:rsid w:val="006E5089"/>
    <w:rsid w:val="006E68DE"/>
    <w:rsid w:val="006E6B05"/>
    <w:rsid w:val="006E794E"/>
    <w:rsid w:val="006E7B38"/>
    <w:rsid w:val="006F0904"/>
    <w:rsid w:val="006F1AE9"/>
    <w:rsid w:val="0070176A"/>
    <w:rsid w:val="00702E63"/>
    <w:rsid w:val="007110CF"/>
    <w:rsid w:val="00713454"/>
    <w:rsid w:val="007163A6"/>
    <w:rsid w:val="00717522"/>
    <w:rsid w:val="00722D4B"/>
    <w:rsid w:val="0072433A"/>
    <w:rsid w:val="00734399"/>
    <w:rsid w:val="00741057"/>
    <w:rsid w:val="00752677"/>
    <w:rsid w:val="00757BDA"/>
    <w:rsid w:val="007653E7"/>
    <w:rsid w:val="0076767D"/>
    <w:rsid w:val="00774CDB"/>
    <w:rsid w:val="0077514B"/>
    <w:rsid w:val="00775CEB"/>
    <w:rsid w:val="00777DB6"/>
    <w:rsid w:val="00783B70"/>
    <w:rsid w:val="00784278"/>
    <w:rsid w:val="0078429E"/>
    <w:rsid w:val="007A1991"/>
    <w:rsid w:val="007A65D7"/>
    <w:rsid w:val="007B34A0"/>
    <w:rsid w:val="007B3BB2"/>
    <w:rsid w:val="007B5991"/>
    <w:rsid w:val="007B5ECD"/>
    <w:rsid w:val="007B72B8"/>
    <w:rsid w:val="007C0113"/>
    <w:rsid w:val="007D0C69"/>
    <w:rsid w:val="007D15A1"/>
    <w:rsid w:val="007D6ACD"/>
    <w:rsid w:val="007E1702"/>
    <w:rsid w:val="007E2F4A"/>
    <w:rsid w:val="007E4633"/>
    <w:rsid w:val="007F19C6"/>
    <w:rsid w:val="007F1B9F"/>
    <w:rsid w:val="008010B6"/>
    <w:rsid w:val="0080405A"/>
    <w:rsid w:val="00805535"/>
    <w:rsid w:val="008074C0"/>
    <w:rsid w:val="008128A9"/>
    <w:rsid w:val="00817703"/>
    <w:rsid w:val="00825A6F"/>
    <w:rsid w:val="00835156"/>
    <w:rsid w:val="00836BD0"/>
    <w:rsid w:val="00836C74"/>
    <w:rsid w:val="00836E7F"/>
    <w:rsid w:val="00837501"/>
    <w:rsid w:val="00851DEE"/>
    <w:rsid w:val="0085695A"/>
    <w:rsid w:val="00862A2B"/>
    <w:rsid w:val="00867DE1"/>
    <w:rsid w:val="00870AEE"/>
    <w:rsid w:val="00871993"/>
    <w:rsid w:val="00877590"/>
    <w:rsid w:val="00882D4A"/>
    <w:rsid w:val="00883BE5"/>
    <w:rsid w:val="008868E9"/>
    <w:rsid w:val="008905CE"/>
    <w:rsid w:val="00890611"/>
    <w:rsid w:val="00894E7F"/>
    <w:rsid w:val="008A069C"/>
    <w:rsid w:val="008A204F"/>
    <w:rsid w:val="008A34C6"/>
    <w:rsid w:val="008C571A"/>
    <w:rsid w:val="008C6571"/>
    <w:rsid w:val="008C65C4"/>
    <w:rsid w:val="008D0575"/>
    <w:rsid w:val="008D1EF2"/>
    <w:rsid w:val="008D243A"/>
    <w:rsid w:val="008D34A8"/>
    <w:rsid w:val="008E011F"/>
    <w:rsid w:val="008E0FF4"/>
    <w:rsid w:val="008E56BF"/>
    <w:rsid w:val="008E5B93"/>
    <w:rsid w:val="008E659E"/>
    <w:rsid w:val="008E7055"/>
    <w:rsid w:val="008E7291"/>
    <w:rsid w:val="008F148E"/>
    <w:rsid w:val="008F232B"/>
    <w:rsid w:val="008F7158"/>
    <w:rsid w:val="00902675"/>
    <w:rsid w:val="00912446"/>
    <w:rsid w:val="00913CA7"/>
    <w:rsid w:val="00922263"/>
    <w:rsid w:val="0092335D"/>
    <w:rsid w:val="00924506"/>
    <w:rsid w:val="00926142"/>
    <w:rsid w:val="00936131"/>
    <w:rsid w:val="0093622F"/>
    <w:rsid w:val="009408FC"/>
    <w:rsid w:val="00942229"/>
    <w:rsid w:val="00942B4A"/>
    <w:rsid w:val="009501D2"/>
    <w:rsid w:val="00955D5D"/>
    <w:rsid w:val="00957DEB"/>
    <w:rsid w:val="009617FC"/>
    <w:rsid w:val="00965D36"/>
    <w:rsid w:val="00967B41"/>
    <w:rsid w:val="00973CE1"/>
    <w:rsid w:val="0098410E"/>
    <w:rsid w:val="00990AB4"/>
    <w:rsid w:val="00994604"/>
    <w:rsid w:val="009967CD"/>
    <w:rsid w:val="009968C2"/>
    <w:rsid w:val="00996C5A"/>
    <w:rsid w:val="009A251E"/>
    <w:rsid w:val="009A294D"/>
    <w:rsid w:val="009A41C4"/>
    <w:rsid w:val="009B0CE9"/>
    <w:rsid w:val="009B164B"/>
    <w:rsid w:val="009B3CE1"/>
    <w:rsid w:val="009B654C"/>
    <w:rsid w:val="009C08B0"/>
    <w:rsid w:val="009C21F9"/>
    <w:rsid w:val="009C592E"/>
    <w:rsid w:val="009D0193"/>
    <w:rsid w:val="009D3E56"/>
    <w:rsid w:val="009D60B5"/>
    <w:rsid w:val="009D7134"/>
    <w:rsid w:val="009E52A2"/>
    <w:rsid w:val="009F0A0F"/>
    <w:rsid w:val="009F11B0"/>
    <w:rsid w:val="009F35B4"/>
    <w:rsid w:val="009F466F"/>
    <w:rsid w:val="009F57BC"/>
    <w:rsid w:val="00A01983"/>
    <w:rsid w:val="00A073D5"/>
    <w:rsid w:val="00A102D1"/>
    <w:rsid w:val="00A1629C"/>
    <w:rsid w:val="00A17D3C"/>
    <w:rsid w:val="00A208D5"/>
    <w:rsid w:val="00A31416"/>
    <w:rsid w:val="00A367FA"/>
    <w:rsid w:val="00A40616"/>
    <w:rsid w:val="00A4100A"/>
    <w:rsid w:val="00A430F1"/>
    <w:rsid w:val="00A4610A"/>
    <w:rsid w:val="00A5019A"/>
    <w:rsid w:val="00A5272B"/>
    <w:rsid w:val="00A545BF"/>
    <w:rsid w:val="00A6446A"/>
    <w:rsid w:val="00A66886"/>
    <w:rsid w:val="00A72D0D"/>
    <w:rsid w:val="00A91883"/>
    <w:rsid w:val="00A92ACC"/>
    <w:rsid w:val="00A974C6"/>
    <w:rsid w:val="00A97A3D"/>
    <w:rsid w:val="00AA31D2"/>
    <w:rsid w:val="00AA3619"/>
    <w:rsid w:val="00AA5C08"/>
    <w:rsid w:val="00AA6323"/>
    <w:rsid w:val="00AA6909"/>
    <w:rsid w:val="00AB0D32"/>
    <w:rsid w:val="00AB38A1"/>
    <w:rsid w:val="00AC2F61"/>
    <w:rsid w:val="00AC3D96"/>
    <w:rsid w:val="00AC603B"/>
    <w:rsid w:val="00AC6785"/>
    <w:rsid w:val="00AC6B0F"/>
    <w:rsid w:val="00AD38F1"/>
    <w:rsid w:val="00AD5EDE"/>
    <w:rsid w:val="00AD7090"/>
    <w:rsid w:val="00AE0079"/>
    <w:rsid w:val="00AE0D00"/>
    <w:rsid w:val="00AE1377"/>
    <w:rsid w:val="00AE1E74"/>
    <w:rsid w:val="00AE2B82"/>
    <w:rsid w:val="00AE6393"/>
    <w:rsid w:val="00AE7528"/>
    <w:rsid w:val="00AE7C01"/>
    <w:rsid w:val="00AF351E"/>
    <w:rsid w:val="00AF6078"/>
    <w:rsid w:val="00AF6E16"/>
    <w:rsid w:val="00AF7E22"/>
    <w:rsid w:val="00B019C5"/>
    <w:rsid w:val="00B06093"/>
    <w:rsid w:val="00B20789"/>
    <w:rsid w:val="00B21535"/>
    <w:rsid w:val="00B266BB"/>
    <w:rsid w:val="00B40C55"/>
    <w:rsid w:val="00B42EB2"/>
    <w:rsid w:val="00B4698B"/>
    <w:rsid w:val="00B46A36"/>
    <w:rsid w:val="00B51C6E"/>
    <w:rsid w:val="00B523A5"/>
    <w:rsid w:val="00B54F14"/>
    <w:rsid w:val="00B559F5"/>
    <w:rsid w:val="00B56C3B"/>
    <w:rsid w:val="00B5703B"/>
    <w:rsid w:val="00B6075B"/>
    <w:rsid w:val="00B62F6D"/>
    <w:rsid w:val="00B62FE3"/>
    <w:rsid w:val="00B706C9"/>
    <w:rsid w:val="00B70765"/>
    <w:rsid w:val="00B74590"/>
    <w:rsid w:val="00B762C4"/>
    <w:rsid w:val="00B81347"/>
    <w:rsid w:val="00B81B8A"/>
    <w:rsid w:val="00B85F92"/>
    <w:rsid w:val="00B906AE"/>
    <w:rsid w:val="00B94873"/>
    <w:rsid w:val="00B94AC2"/>
    <w:rsid w:val="00B9515C"/>
    <w:rsid w:val="00B96861"/>
    <w:rsid w:val="00BA1E5C"/>
    <w:rsid w:val="00BA72E7"/>
    <w:rsid w:val="00BB2008"/>
    <w:rsid w:val="00BB5337"/>
    <w:rsid w:val="00BB5F24"/>
    <w:rsid w:val="00BB6813"/>
    <w:rsid w:val="00BB7924"/>
    <w:rsid w:val="00BC133E"/>
    <w:rsid w:val="00BC1A61"/>
    <w:rsid w:val="00BC3DA1"/>
    <w:rsid w:val="00BC5A27"/>
    <w:rsid w:val="00BC6AB5"/>
    <w:rsid w:val="00BC7265"/>
    <w:rsid w:val="00BD2227"/>
    <w:rsid w:val="00BE2006"/>
    <w:rsid w:val="00BE4357"/>
    <w:rsid w:val="00BF0B6C"/>
    <w:rsid w:val="00BF1DD7"/>
    <w:rsid w:val="00BF224A"/>
    <w:rsid w:val="00BF2827"/>
    <w:rsid w:val="00BF7FA1"/>
    <w:rsid w:val="00C0119C"/>
    <w:rsid w:val="00C06257"/>
    <w:rsid w:val="00C120D4"/>
    <w:rsid w:val="00C160C8"/>
    <w:rsid w:val="00C20404"/>
    <w:rsid w:val="00C209D6"/>
    <w:rsid w:val="00C2547F"/>
    <w:rsid w:val="00C25BD3"/>
    <w:rsid w:val="00C27B66"/>
    <w:rsid w:val="00C31285"/>
    <w:rsid w:val="00C33C37"/>
    <w:rsid w:val="00C37EC3"/>
    <w:rsid w:val="00C40797"/>
    <w:rsid w:val="00C43CAA"/>
    <w:rsid w:val="00C44F1D"/>
    <w:rsid w:val="00C47984"/>
    <w:rsid w:val="00C6290A"/>
    <w:rsid w:val="00C62AF0"/>
    <w:rsid w:val="00C77099"/>
    <w:rsid w:val="00C80C6B"/>
    <w:rsid w:val="00C80D69"/>
    <w:rsid w:val="00C83A61"/>
    <w:rsid w:val="00C84666"/>
    <w:rsid w:val="00C94E22"/>
    <w:rsid w:val="00C9727C"/>
    <w:rsid w:val="00CA06CF"/>
    <w:rsid w:val="00CA2783"/>
    <w:rsid w:val="00CA3ADA"/>
    <w:rsid w:val="00CA48A4"/>
    <w:rsid w:val="00CA770C"/>
    <w:rsid w:val="00CB3830"/>
    <w:rsid w:val="00CB3C2F"/>
    <w:rsid w:val="00CB64BF"/>
    <w:rsid w:val="00CC29B5"/>
    <w:rsid w:val="00CC4B00"/>
    <w:rsid w:val="00CD2800"/>
    <w:rsid w:val="00CD60F7"/>
    <w:rsid w:val="00CE1198"/>
    <w:rsid w:val="00CE70C3"/>
    <w:rsid w:val="00CE7FB0"/>
    <w:rsid w:val="00CF2404"/>
    <w:rsid w:val="00CF33CE"/>
    <w:rsid w:val="00D0317E"/>
    <w:rsid w:val="00D06304"/>
    <w:rsid w:val="00D06AC3"/>
    <w:rsid w:val="00D10B2C"/>
    <w:rsid w:val="00D14F5E"/>
    <w:rsid w:val="00D205EF"/>
    <w:rsid w:val="00D22583"/>
    <w:rsid w:val="00D237E3"/>
    <w:rsid w:val="00D24809"/>
    <w:rsid w:val="00D2523D"/>
    <w:rsid w:val="00D30805"/>
    <w:rsid w:val="00D32B30"/>
    <w:rsid w:val="00D33BF2"/>
    <w:rsid w:val="00D37648"/>
    <w:rsid w:val="00D37AA0"/>
    <w:rsid w:val="00D37ED4"/>
    <w:rsid w:val="00D41030"/>
    <w:rsid w:val="00D51617"/>
    <w:rsid w:val="00D5701B"/>
    <w:rsid w:val="00D5721B"/>
    <w:rsid w:val="00D5777D"/>
    <w:rsid w:val="00D6418F"/>
    <w:rsid w:val="00D67CF4"/>
    <w:rsid w:val="00D75B2F"/>
    <w:rsid w:val="00D842B2"/>
    <w:rsid w:val="00D96D77"/>
    <w:rsid w:val="00DA0988"/>
    <w:rsid w:val="00DA1393"/>
    <w:rsid w:val="00DB15CC"/>
    <w:rsid w:val="00DB3F56"/>
    <w:rsid w:val="00DB73AA"/>
    <w:rsid w:val="00DC2250"/>
    <w:rsid w:val="00DC3183"/>
    <w:rsid w:val="00DC3D68"/>
    <w:rsid w:val="00DD2749"/>
    <w:rsid w:val="00DD40E5"/>
    <w:rsid w:val="00DD4442"/>
    <w:rsid w:val="00DD7B37"/>
    <w:rsid w:val="00DE0BE5"/>
    <w:rsid w:val="00DF13F5"/>
    <w:rsid w:val="00DF2922"/>
    <w:rsid w:val="00DF5AA3"/>
    <w:rsid w:val="00E00119"/>
    <w:rsid w:val="00E01880"/>
    <w:rsid w:val="00E0188A"/>
    <w:rsid w:val="00E03519"/>
    <w:rsid w:val="00E0633D"/>
    <w:rsid w:val="00E10E2C"/>
    <w:rsid w:val="00E11C31"/>
    <w:rsid w:val="00E1385A"/>
    <w:rsid w:val="00E175AA"/>
    <w:rsid w:val="00E2000B"/>
    <w:rsid w:val="00E20154"/>
    <w:rsid w:val="00E2058C"/>
    <w:rsid w:val="00E2360C"/>
    <w:rsid w:val="00E23DDA"/>
    <w:rsid w:val="00E26485"/>
    <w:rsid w:val="00E307CE"/>
    <w:rsid w:val="00E30B04"/>
    <w:rsid w:val="00E33106"/>
    <w:rsid w:val="00E34ED1"/>
    <w:rsid w:val="00E422E7"/>
    <w:rsid w:val="00E43067"/>
    <w:rsid w:val="00E46B06"/>
    <w:rsid w:val="00E51F94"/>
    <w:rsid w:val="00E535C9"/>
    <w:rsid w:val="00E53625"/>
    <w:rsid w:val="00E53CCF"/>
    <w:rsid w:val="00E553DE"/>
    <w:rsid w:val="00E5555D"/>
    <w:rsid w:val="00E571D2"/>
    <w:rsid w:val="00E57AA8"/>
    <w:rsid w:val="00E61493"/>
    <w:rsid w:val="00E62E30"/>
    <w:rsid w:val="00E70BBC"/>
    <w:rsid w:val="00E7184A"/>
    <w:rsid w:val="00E74144"/>
    <w:rsid w:val="00E74B32"/>
    <w:rsid w:val="00E775DE"/>
    <w:rsid w:val="00E81627"/>
    <w:rsid w:val="00E84756"/>
    <w:rsid w:val="00E85864"/>
    <w:rsid w:val="00E86C3E"/>
    <w:rsid w:val="00E87783"/>
    <w:rsid w:val="00E91F90"/>
    <w:rsid w:val="00E9248C"/>
    <w:rsid w:val="00E92B34"/>
    <w:rsid w:val="00E95F1D"/>
    <w:rsid w:val="00EA11BA"/>
    <w:rsid w:val="00EA2775"/>
    <w:rsid w:val="00EB6339"/>
    <w:rsid w:val="00EC2941"/>
    <w:rsid w:val="00EC3835"/>
    <w:rsid w:val="00EC67A8"/>
    <w:rsid w:val="00EC7EDB"/>
    <w:rsid w:val="00ED4376"/>
    <w:rsid w:val="00EE0894"/>
    <w:rsid w:val="00EE1530"/>
    <w:rsid w:val="00F021FE"/>
    <w:rsid w:val="00F1560E"/>
    <w:rsid w:val="00F16D66"/>
    <w:rsid w:val="00F24940"/>
    <w:rsid w:val="00F26C45"/>
    <w:rsid w:val="00F3448F"/>
    <w:rsid w:val="00F375A3"/>
    <w:rsid w:val="00F51260"/>
    <w:rsid w:val="00F51C7F"/>
    <w:rsid w:val="00F52ECC"/>
    <w:rsid w:val="00F541D0"/>
    <w:rsid w:val="00F57682"/>
    <w:rsid w:val="00F600DF"/>
    <w:rsid w:val="00F60F61"/>
    <w:rsid w:val="00F61375"/>
    <w:rsid w:val="00F7640D"/>
    <w:rsid w:val="00F81269"/>
    <w:rsid w:val="00F873D8"/>
    <w:rsid w:val="00F94188"/>
    <w:rsid w:val="00FA0422"/>
    <w:rsid w:val="00FA0823"/>
    <w:rsid w:val="00FB0674"/>
    <w:rsid w:val="00FB362E"/>
    <w:rsid w:val="00FC21C3"/>
    <w:rsid w:val="00FC45E5"/>
    <w:rsid w:val="00FD1CD6"/>
    <w:rsid w:val="00FD3460"/>
    <w:rsid w:val="00FD56CC"/>
    <w:rsid w:val="00FD5DF1"/>
    <w:rsid w:val="00FD7B5E"/>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List">
    <w:name w:val="List"/>
    <w:basedOn w:val="Normal"/>
    <w:uiPriority w:val="99"/>
    <w:semiHidden/>
    <w:unhideWhenUsed/>
    <w:rsid w:val="00BC5A27"/>
    <w:pPr>
      <w:ind w:left="360" w:hanging="360"/>
      <w:contextualSpacing/>
    </w:pPr>
  </w:style>
  <w:style w:type="paragraph" w:styleId="List3">
    <w:name w:val="List 3"/>
    <w:basedOn w:val="Normal"/>
    <w:uiPriority w:val="99"/>
    <w:unhideWhenUsed/>
    <w:rsid w:val="00BC5A27"/>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List">
    <w:name w:val="List"/>
    <w:basedOn w:val="Normal"/>
    <w:uiPriority w:val="99"/>
    <w:semiHidden/>
    <w:unhideWhenUsed/>
    <w:rsid w:val="00BC5A27"/>
    <w:pPr>
      <w:ind w:left="360" w:hanging="360"/>
      <w:contextualSpacing/>
    </w:pPr>
  </w:style>
  <w:style w:type="paragraph" w:styleId="List3">
    <w:name w:val="List 3"/>
    <w:basedOn w:val="Normal"/>
    <w:uiPriority w:val="99"/>
    <w:unhideWhenUsed/>
    <w:rsid w:val="00BC5A27"/>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47498408">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96825959">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278752880">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39874754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99916169">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s://etenders.gov.in/eprocure/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binay1.mishra@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C9FFF-841D-49CD-A0C4-7F716485A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3944</Words>
  <Characters>22483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26375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Purchase</cp:lastModifiedBy>
  <cp:revision>39</cp:revision>
  <cp:lastPrinted>2026-07-06T05:11:00Z</cp:lastPrinted>
  <dcterms:created xsi:type="dcterms:W3CDTF">2026-06-25T07:21:00Z</dcterms:created>
  <dcterms:modified xsi:type="dcterms:W3CDTF">2026-07-07T05:29:00Z</dcterms:modified>
</cp:coreProperties>
</file>